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537"/>
        <w:gridCol w:w="1600"/>
        <w:gridCol w:w="630"/>
        <w:gridCol w:w="1051"/>
        <w:gridCol w:w="1179"/>
        <w:gridCol w:w="1924"/>
        <w:gridCol w:w="307"/>
        <w:gridCol w:w="2230"/>
        <w:gridCol w:w="450"/>
        <w:gridCol w:w="593"/>
        <w:gridCol w:w="664"/>
        <w:gridCol w:w="523"/>
        <w:gridCol w:w="310"/>
        <w:gridCol w:w="433"/>
        <w:gridCol w:w="1488"/>
      </w:tblGrid>
      <w:tr w:rsidR="003A6AB1" w:rsidRPr="00C428A5" w:rsidTr="007A587A">
        <w:trPr>
          <w:trHeight w:val="442"/>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3A6AB1" w:rsidRPr="00C428A5" w:rsidRDefault="00C8374E" w:rsidP="008C0EAE">
            <w:pPr>
              <w:pStyle w:val="Heading1"/>
              <w:rPr>
                <w:rFonts w:ascii="Arial" w:hAnsi="Arial" w:cs="Arial"/>
                <w:szCs w:val="32"/>
                <w:lang w:val="en-GB"/>
              </w:rPr>
            </w:pPr>
            <w:r w:rsidRPr="00C428A5">
              <w:rPr>
                <w:rFonts w:ascii="Arial" w:hAnsi="Arial" w:cs="Arial"/>
                <w:szCs w:val="32"/>
                <w:lang w:val="en-GB"/>
              </w:rPr>
              <w:t>THE SANDERS DRAPER SCHOOL AND SPECIALIST SCIENCE COLLEGE: Art &amp; Design</w:t>
            </w:r>
          </w:p>
        </w:tc>
      </w:tr>
      <w:tr w:rsidR="008F04E7" w:rsidRPr="00C428A5" w:rsidTr="00E23D46">
        <w:trPr>
          <w:trHeight w:val="442"/>
          <w:jc w:val="center"/>
        </w:trPr>
        <w:tc>
          <w:tcPr>
            <w:tcW w:w="2537" w:type="dxa"/>
            <w:tcBorders>
              <w:top w:val="single" w:sz="4" w:space="0" w:color="auto"/>
              <w:left w:val="single" w:sz="4" w:space="0" w:color="auto"/>
              <w:bottom w:val="single" w:sz="4" w:space="0" w:color="auto"/>
              <w:right w:val="single" w:sz="4" w:space="0" w:color="auto"/>
            </w:tcBorders>
            <w:vAlign w:val="center"/>
          </w:tcPr>
          <w:p w:rsidR="003A6AB1" w:rsidRPr="00C428A5" w:rsidRDefault="003A6AB1" w:rsidP="008C0EAE">
            <w:pPr>
              <w:rPr>
                <w:rFonts w:ascii="Arial" w:hAnsi="Arial" w:cs="Arial"/>
                <w:b/>
                <w:sz w:val="28"/>
                <w:szCs w:val="28"/>
              </w:rPr>
            </w:pPr>
            <w:r w:rsidRPr="00C428A5">
              <w:rPr>
                <w:rFonts w:ascii="Arial" w:hAnsi="Arial" w:cs="Arial"/>
                <w:b/>
                <w:sz w:val="28"/>
                <w:szCs w:val="28"/>
              </w:rPr>
              <w:t>UNIT No:</w:t>
            </w:r>
            <w:r w:rsidR="00C8374E" w:rsidRPr="00C428A5">
              <w:rPr>
                <w:rFonts w:ascii="Arial" w:hAnsi="Arial" w:cs="Arial"/>
                <w:b/>
                <w:sz w:val="28"/>
                <w:szCs w:val="28"/>
              </w:rPr>
              <w:t xml:space="preserve"> </w:t>
            </w:r>
            <w:r w:rsidR="003D30AF" w:rsidRPr="00C428A5">
              <w:rPr>
                <w:rFonts w:ascii="Arial" w:hAnsi="Arial" w:cs="Arial"/>
                <w:b/>
                <w:sz w:val="28"/>
                <w:szCs w:val="28"/>
              </w:rPr>
              <w:t>3</w:t>
            </w:r>
          </w:p>
        </w:tc>
        <w:tc>
          <w:tcPr>
            <w:tcW w:w="3281" w:type="dxa"/>
            <w:gridSpan w:val="3"/>
            <w:tcBorders>
              <w:top w:val="single" w:sz="4" w:space="0" w:color="auto"/>
              <w:left w:val="single" w:sz="4" w:space="0" w:color="auto"/>
              <w:bottom w:val="single" w:sz="4" w:space="0" w:color="auto"/>
              <w:right w:val="single" w:sz="4" w:space="0" w:color="auto"/>
            </w:tcBorders>
            <w:vAlign w:val="center"/>
          </w:tcPr>
          <w:p w:rsidR="003A6AB1" w:rsidRPr="00C428A5" w:rsidRDefault="003A6AB1" w:rsidP="008C0EAE">
            <w:pPr>
              <w:rPr>
                <w:rFonts w:ascii="Arial" w:hAnsi="Arial" w:cs="Arial"/>
                <w:b/>
                <w:sz w:val="28"/>
                <w:szCs w:val="28"/>
              </w:rPr>
            </w:pPr>
            <w:r w:rsidRPr="00C428A5">
              <w:rPr>
                <w:rFonts w:ascii="Arial" w:hAnsi="Arial" w:cs="Arial"/>
                <w:b/>
                <w:sz w:val="28"/>
                <w:szCs w:val="28"/>
              </w:rPr>
              <w:t>TERM:</w:t>
            </w:r>
            <w:r w:rsidR="00C8374E" w:rsidRPr="00C428A5">
              <w:rPr>
                <w:rFonts w:ascii="Arial" w:hAnsi="Arial" w:cs="Arial"/>
                <w:b/>
                <w:sz w:val="28"/>
                <w:szCs w:val="28"/>
              </w:rPr>
              <w:t xml:space="preserve"> </w:t>
            </w:r>
            <w:r w:rsidR="00CA2016" w:rsidRPr="00C428A5">
              <w:rPr>
                <w:rFonts w:ascii="Arial" w:hAnsi="Arial" w:cs="Arial"/>
                <w:b/>
                <w:sz w:val="28"/>
                <w:szCs w:val="28"/>
              </w:rPr>
              <w:t>20</w:t>
            </w:r>
            <w:r w:rsidR="00DF0C27" w:rsidRPr="00C428A5">
              <w:rPr>
                <w:rFonts w:ascii="Arial" w:hAnsi="Arial" w:cs="Arial"/>
                <w:b/>
                <w:sz w:val="28"/>
                <w:szCs w:val="28"/>
              </w:rPr>
              <w:t>10-11</w:t>
            </w:r>
          </w:p>
        </w:tc>
        <w:tc>
          <w:tcPr>
            <w:tcW w:w="6090" w:type="dxa"/>
            <w:gridSpan w:val="5"/>
            <w:tcBorders>
              <w:top w:val="single" w:sz="4" w:space="0" w:color="auto"/>
              <w:left w:val="single" w:sz="4" w:space="0" w:color="auto"/>
              <w:bottom w:val="single" w:sz="4" w:space="0" w:color="auto"/>
              <w:right w:val="single" w:sz="4" w:space="0" w:color="auto"/>
            </w:tcBorders>
            <w:vAlign w:val="center"/>
          </w:tcPr>
          <w:p w:rsidR="003A6AB1" w:rsidRPr="00C428A5" w:rsidRDefault="003A6AB1" w:rsidP="008C0EAE">
            <w:pPr>
              <w:rPr>
                <w:rFonts w:ascii="Arial" w:hAnsi="Arial" w:cs="Arial"/>
                <w:b/>
                <w:sz w:val="28"/>
                <w:szCs w:val="28"/>
              </w:rPr>
            </w:pPr>
            <w:r w:rsidRPr="00C428A5">
              <w:rPr>
                <w:rFonts w:ascii="Arial" w:hAnsi="Arial" w:cs="Arial"/>
                <w:b/>
                <w:sz w:val="28"/>
                <w:szCs w:val="28"/>
              </w:rPr>
              <w:t xml:space="preserve">PROJECT TITLE: </w:t>
            </w:r>
            <w:r w:rsidR="00FF1B51">
              <w:rPr>
                <w:rFonts w:ascii="Arial" w:hAnsi="Arial" w:cs="Arial"/>
                <w:b/>
                <w:sz w:val="28"/>
                <w:szCs w:val="28"/>
              </w:rPr>
              <w:t>Nature in Art</w:t>
            </w:r>
          </w:p>
        </w:tc>
        <w:tc>
          <w:tcPr>
            <w:tcW w:w="2090" w:type="dxa"/>
            <w:gridSpan w:val="4"/>
            <w:tcBorders>
              <w:top w:val="single" w:sz="4" w:space="0" w:color="auto"/>
              <w:left w:val="single" w:sz="4" w:space="0" w:color="auto"/>
              <w:bottom w:val="single" w:sz="4" w:space="0" w:color="auto"/>
              <w:right w:val="single" w:sz="4" w:space="0" w:color="auto"/>
            </w:tcBorders>
            <w:vAlign w:val="center"/>
          </w:tcPr>
          <w:p w:rsidR="003A6AB1" w:rsidRPr="00C428A5" w:rsidRDefault="003A6AB1" w:rsidP="008C0EAE">
            <w:pPr>
              <w:rPr>
                <w:rFonts w:ascii="Arial" w:hAnsi="Arial" w:cs="Arial"/>
                <w:b/>
                <w:sz w:val="28"/>
                <w:szCs w:val="28"/>
              </w:rPr>
            </w:pPr>
            <w:r w:rsidRPr="00C428A5">
              <w:rPr>
                <w:rFonts w:ascii="Arial" w:hAnsi="Arial" w:cs="Arial"/>
                <w:b/>
                <w:sz w:val="28"/>
                <w:szCs w:val="28"/>
              </w:rPr>
              <w:t xml:space="preserve">LENGTH: </w:t>
            </w:r>
            <w:r w:rsidR="00731CB5" w:rsidRPr="00C428A5">
              <w:rPr>
                <w:rFonts w:ascii="Arial" w:hAnsi="Arial" w:cs="Arial"/>
                <w:b/>
                <w:sz w:val="28"/>
                <w:szCs w:val="28"/>
              </w:rPr>
              <w:t>15 hrs</w:t>
            </w:r>
          </w:p>
        </w:tc>
        <w:tc>
          <w:tcPr>
            <w:tcW w:w="1921" w:type="dxa"/>
            <w:gridSpan w:val="2"/>
            <w:tcBorders>
              <w:top w:val="single" w:sz="4" w:space="0" w:color="auto"/>
              <w:left w:val="single" w:sz="4" w:space="0" w:color="auto"/>
              <w:bottom w:val="single" w:sz="4" w:space="0" w:color="auto"/>
              <w:right w:val="single" w:sz="4" w:space="0" w:color="auto"/>
            </w:tcBorders>
            <w:vAlign w:val="center"/>
          </w:tcPr>
          <w:p w:rsidR="003A6AB1" w:rsidRPr="00C428A5" w:rsidRDefault="00CC03B0" w:rsidP="008C0EAE">
            <w:pPr>
              <w:rPr>
                <w:rFonts w:ascii="Arial" w:hAnsi="Arial" w:cs="Arial"/>
                <w:b/>
                <w:sz w:val="28"/>
                <w:szCs w:val="28"/>
              </w:rPr>
            </w:pPr>
            <w:r w:rsidRPr="00C428A5">
              <w:rPr>
                <w:rFonts w:ascii="Arial" w:hAnsi="Arial" w:cs="Arial"/>
                <w:b/>
                <w:sz w:val="28"/>
                <w:szCs w:val="28"/>
              </w:rPr>
              <w:t xml:space="preserve">GROUP: </w:t>
            </w:r>
            <w:r w:rsidR="00C8374E" w:rsidRPr="00C428A5">
              <w:rPr>
                <w:rFonts w:ascii="Arial" w:hAnsi="Arial" w:cs="Arial"/>
                <w:b/>
                <w:sz w:val="28"/>
                <w:szCs w:val="28"/>
              </w:rPr>
              <w:t xml:space="preserve"> </w:t>
            </w:r>
            <w:r w:rsidR="00CA2016" w:rsidRPr="00C428A5">
              <w:rPr>
                <w:rFonts w:ascii="Arial" w:hAnsi="Arial" w:cs="Arial"/>
                <w:b/>
                <w:sz w:val="28"/>
                <w:szCs w:val="28"/>
              </w:rPr>
              <w:t>Yr 7</w:t>
            </w:r>
          </w:p>
        </w:tc>
      </w:tr>
      <w:tr w:rsidR="00183E97" w:rsidRPr="00C428A5" w:rsidTr="007A587A">
        <w:trPr>
          <w:trHeight w:val="321"/>
          <w:jc w:val="center"/>
        </w:trPr>
        <w:tc>
          <w:tcPr>
            <w:tcW w:w="11908" w:type="dxa"/>
            <w:gridSpan w:val="9"/>
            <w:vMerge w:val="restart"/>
            <w:tcBorders>
              <w:top w:val="single" w:sz="4" w:space="0" w:color="auto"/>
              <w:left w:val="single" w:sz="4" w:space="0" w:color="auto"/>
              <w:right w:val="single" w:sz="4" w:space="0" w:color="auto"/>
            </w:tcBorders>
            <w:shd w:val="clear" w:color="auto" w:fill="auto"/>
          </w:tcPr>
          <w:p w:rsidR="00C428A5" w:rsidRPr="00C428A5" w:rsidRDefault="00183E97" w:rsidP="00183E97">
            <w:pPr>
              <w:rPr>
                <w:rFonts w:ascii="Arial" w:hAnsi="Arial" w:cs="Arial"/>
                <w:b/>
                <w:sz w:val="28"/>
                <w:szCs w:val="28"/>
              </w:rPr>
            </w:pPr>
            <w:r w:rsidRPr="00C428A5">
              <w:rPr>
                <w:rFonts w:ascii="Arial" w:hAnsi="Arial" w:cs="Arial"/>
                <w:b/>
                <w:sz w:val="28"/>
                <w:szCs w:val="28"/>
              </w:rPr>
              <w:t xml:space="preserve">KNOWLEDGE and UNDERSTANDING </w:t>
            </w:r>
          </w:p>
          <w:p w:rsidR="00183E97" w:rsidRPr="00C428A5" w:rsidRDefault="00183E97" w:rsidP="00183E97">
            <w:pPr>
              <w:rPr>
                <w:rFonts w:ascii="Arial" w:hAnsi="Arial" w:cs="Arial"/>
                <w:b/>
              </w:rPr>
            </w:pPr>
            <w:r w:rsidRPr="00C428A5">
              <w:rPr>
                <w:rFonts w:ascii="Arial" w:hAnsi="Arial" w:cs="Arial"/>
                <w:b/>
              </w:rPr>
              <w:t>(with regard to providing effective learning opportunities for all pupils):</w:t>
            </w:r>
          </w:p>
          <w:p w:rsidR="00183E97" w:rsidRPr="00C428A5" w:rsidRDefault="00CA2016" w:rsidP="00183E97">
            <w:pPr>
              <w:rPr>
                <w:rFonts w:ascii="Arial" w:hAnsi="Arial" w:cs="Arial"/>
              </w:rPr>
            </w:pPr>
            <w:r w:rsidRPr="00C428A5">
              <w:rPr>
                <w:rFonts w:ascii="Arial" w:hAnsi="Arial" w:cs="Arial"/>
              </w:rPr>
              <w:t xml:space="preserve">Skills Area: </w:t>
            </w:r>
            <w:r w:rsidR="003D30AF" w:rsidRPr="00C428A5">
              <w:rPr>
                <w:rFonts w:ascii="Arial" w:hAnsi="Arial" w:cs="Arial"/>
              </w:rPr>
              <w:t>Print-</w:t>
            </w:r>
            <w:r w:rsidR="00AB18EF" w:rsidRPr="00C428A5">
              <w:rPr>
                <w:rFonts w:ascii="Arial" w:hAnsi="Arial" w:cs="Arial"/>
              </w:rPr>
              <w:t>Making</w:t>
            </w:r>
          </w:p>
          <w:p w:rsidR="00183E97" w:rsidRPr="00C428A5" w:rsidRDefault="00CA2016" w:rsidP="00183E97">
            <w:pPr>
              <w:rPr>
                <w:rFonts w:ascii="Arial" w:hAnsi="Arial" w:cs="Arial"/>
              </w:rPr>
            </w:pPr>
            <w:r w:rsidRPr="00C428A5">
              <w:rPr>
                <w:rFonts w:ascii="Arial" w:hAnsi="Arial" w:cs="Arial"/>
              </w:rPr>
              <w:t xml:space="preserve">Historical &amp; Cultural Studies: Art of </w:t>
            </w:r>
            <w:r w:rsidR="003D30AF" w:rsidRPr="00C428A5">
              <w:rPr>
                <w:rFonts w:ascii="Arial" w:hAnsi="Arial" w:cs="Arial"/>
              </w:rPr>
              <w:t>EUROPE</w:t>
            </w:r>
          </w:p>
        </w:tc>
        <w:tc>
          <w:tcPr>
            <w:tcW w:w="4011" w:type="dxa"/>
            <w:gridSpan w:val="6"/>
            <w:tcBorders>
              <w:top w:val="single" w:sz="4" w:space="0" w:color="auto"/>
              <w:left w:val="single" w:sz="4" w:space="0" w:color="auto"/>
              <w:bottom w:val="single" w:sz="4" w:space="0" w:color="auto"/>
              <w:right w:val="single" w:sz="4" w:space="0" w:color="auto"/>
            </w:tcBorders>
            <w:shd w:val="clear" w:color="auto" w:fill="auto"/>
          </w:tcPr>
          <w:p w:rsidR="00FE038D" w:rsidRDefault="00FE038D" w:rsidP="00FE038D">
            <w:pPr>
              <w:rPr>
                <w:rFonts w:ascii="Arial" w:hAnsi="Arial" w:cs="Arial"/>
                <w:b/>
                <w:sz w:val="28"/>
                <w:szCs w:val="28"/>
              </w:rPr>
            </w:pPr>
            <w:r>
              <w:rPr>
                <w:rFonts w:ascii="Arial" w:hAnsi="Arial" w:cs="Arial"/>
                <w:b/>
                <w:sz w:val="28"/>
                <w:szCs w:val="28"/>
              </w:rPr>
              <w:t xml:space="preserve">CURRICULUM OPPORTUNITIES </w:t>
            </w:r>
          </w:p>
          <w:p w:rsidR="00183E97" w:rsidRPr="00C428A5" w:rsidRDefault="00FE038D" w:rsidP="00FE038D">
            <w:pPr>
              <w:rPr>
                <w:rFonts w:ascii="Arial" w:hAnsi="Arial" w:cs="Arial"/>
                <w:b/>
              </w:rPr>
            </w:pPr>
            <w:r w:rsidRPr="00593742">
              <w:rPr>
                <w:rFonts w:ascii="Arial" w:hAnsi="Arial" w:cs="Arial"/>
                <w:b/>
              </w:rPr>
              <w:t>(for all pupils):</w:t>
            </w:r>
          </w:p>
        </w:tc>
      </w:tr>
      <w:tr w:rsidR="005A6BEF" w:rsidRPr="00C428A5" w:rsidTr="007A587A">
        <w:trPr>
          <w:trHeight w:val="456"/>
          <w:jc w:val="center"/>
        </w:trPr>
        <w:tc>
          <w:tcPr>
            <w:tcW w:w="11908" w:type="dxa"/>
            <w:gridSpan w:val="9"/>
            <w:vMerge/>
            <w:tcBorders>
              <w:left w:val="single" w:sz="4" w:space="0" w:color="auto"/>
              <w:bottom w:val="single" w:sz="4" w:space="0" w:color="auto"/>
              <w:right w:val="single" w:sz="4" w:space="0" w:color="auto"/>
            </w:tcBorders>
            <w:shd w:val="clear" w:color="auto" w:fill="auto"/>
          </w:tcPr>
          <w:p w:rsidR="00183E97" w:rsidRPr="00C428A5" w:rsidRDefault="00183E97" w:rsidP="008C0EAE">
            <w:pPr>
              <w:rPr>
                <w:rFonts w:ascii="Arial" w:hAnsi="Arial" w:cs="Arial"/>
                <w:b/>
              </w:rPr>
            </w:pPr>
          </w:p>
        </w:tc>
        <w:tc>
          <w:tcPr>
            <w:tcW w:w="1257" w:type="dxa"/>
            <w:gridSpan w:val="2"/>
            <w:vMerge w:val="restart"/>
            <w:tcBorders>
              <w:top w:val="single" w:sz="4" w:space="0" w:color="auto"/>
              <w:left w:val="single" w:sz="4" w:space="0" w:color="auto"/>
              <w:right w:val="single" w:sz="4" w:space="0" w:color="auto"/>
            </w:tcBorders>
            <w:shd w:val="clear" w:color="auto" w:fill="auto"/>
          </w:tcPr>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Line</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Tone</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Colour</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Pattern</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Texture</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Shape</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Form</w:t>
            </w:r>
          </w:p>
          <w:p w:rsidR="00183E97" w:rsidRPr="00C428A5" w:rsidRDefault="00183E97" w:rsidP="002F695C">
            <w:pPr>
              <w:rPr>
                <w:rFonts w:ascii="Arial" w:hAnsi="Arial" w:cs="Arial"/>
              </w:rPr>
            </w:pPr>
            <w:r w:rsidRPr="00C428A5">
              <w:rPr>
                <w:rFonts w:ascii="Arial" w:hAnsi="Arial" w:cs="Arial"/>
                <w:color w:val="FFFFFF" w:themeColor="background1"/>
                <w:highlight w:val="black"/>
              </w:rPr>
              <w:t>Space</w:t>
            </w:r>
          </w:p>
        </w:tc>
        <w:tc>
          <w:tcPr>
            <w:tcW w:w="1266" w:type="dxa"/>
            <w:gridSpan w:val="3"/>
            <w:vMerge w:val="restart"/>
            <w:tcBorders>
              <w:top w:val="single" w:sz="4" w:space="0" w:color="auto"/>
              <w:left w:val="single" w:sz="4" w:space="0" w:color="auto"/>
              <w:right w:val="single" w:sz="4" w:space="0" w:color="auto"/>
            </w:tcBorders>
            <w:shd w:val="clear" w:color="auto" w:fill="auto"/>
          </w:tcPr>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ART</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CRAFT</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DESIGN</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2D</w:t>
            </w:r>
          </w:p>
          <w:p w:rsidR="00183E97" w:rsidRPr="00C428A5" w:rsidRDefault="00183E97" w:rsidP="002F695C">
            <w:pPr>
              <w:rPr>
                <w:rFonts w:ascii="Arial" w:hAnsi="Arial" w:cs="Arial"/>
              </w:rPr>
            </w:pPr>
            <w:r w:rsidRPr="00C428A5">
              <w:rPr>
                <w:rFonts w:ascii="Arial" w:hAnsi="Arial" w:cs="Arial"/>
              </w:rPr>
              <w:t>3D</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Individual work</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Paired work</w:t>
            </w:r>
          </w:p>
          <w:p w:rsidR="00183E97" w:rsidRPr="00C428A5" w:rsidRDefault="00183E97" w:rsidP="002F695C">
            <w:pPr>
              <w:rPr>
                <w:rFonts w:ascii="Arial" w:hAnsi="Arial" w:cs="Arial"/>
              </w:rPr>
            </w:pPr>
            <w:r w:rsidRPr="00C428A5">
              <w:rPr>
                <w:rFonts w:ascii="Arial" w:hAnsi="Arial" w:cs="Arial"/>
              </w:rPr>
              <w:t>Group work</w:t>
            </w:r>
          </w:p>
        </w:tc>
        <w:tc>
          <w:tcPr>
            <w:tcW w:w="1488" w:type="dxa"/>
            <w:vMerge w:val="restart"/>
            <w:tcBorders>
              <w:top w:val="single" w:sz="4" w:space="0" w:color="auto"/>
              <w:left w:val="single" w:sz="4" w:space="0" w:color="auto"/>
              <w:right w:val="single" w:sz="4" w:space="0" w:color="auto"/>
            </w:tcBorders>
            <w:shd w:val="clear" w:color="auto" w:fill="auto"/>
          </w:tcPr>
          <w:p w:rsidR="00183E97" w:rsidRPr="00C428A5" w:rsidRDefault="00183E97" w:rsidP="002F695C">
            <w:pPr>
              <w:rPr>
                <w:rFonts w:ascii="Arial" w:hAnsi="Arial" w:cs="Arial"/>
                <w:color w:val="FFFFFF" w:themeColor="background1"/>
              </w:rPr>
            </w:pPr>
            <w:r w:rsidRPr="00C428A5">
              <w:rPr>
                <w:rFonts w:ascii="Arial" w:hAnsi="Arial" w:cs="Arial"/>
                <w:color w:val="FFFFFF" w:themeColor="background1"/>
                <w:highlight w:val="black"/>
              </w:rPr>
              <w:t>Drawing</w:t>
            </w:r>
          </w:p>
          <w:p w:rsidR="00183E97" w:rsidRPr="00C428A5" w:rsidRDefault="00183E97" w:rsidP="002F695C">
            <w:pPr>
              <w:rPr>
                <w:rFonts w:ascii="Arial" w:hAnsi="Arial" w:cs="Arial"/>
                <w:color w:val="FFFFFF" w:themeColor="background1"/>
              </w:rPr>
            </w:pPr>
            <w:r w:rsidRPr="00C428A5">
              <w:rPr>
                <w:rFonts w:ascii="Arial" w:hAnsi="Arial" w:cs="Arial"/>
                <w:color w:val="FFFFFF" w:themeColor="background1"/>
                <w:highlight w:val="black"/>
              </w:rPr>
              <w:t>Painting</w:t>
            </w:r>
          </w:p>
          <w:p w:rsidR="00183E97" w:rsidRPr="00C428A5" w:rsidRDefault="00183E97" w:rsidP="002F695C">
            <w:pPr>
              <w:rPr>
                <w:rFonts w:ascii="Arial" w:hAnsi="Arial" w:cs="Arial"/>
                <w:color w:val="FFFFFF" w:themeColor="background1"/>
              </w:rPr>
            </w:pPr>
            <w:r w:rsidRPr="00C428A5">
              <w:rPr>
                <w:rFonts w:ascii="Arial" w:hAnsi="Arial" w:cs="Arial"/>
                <w:color w:val="FFFFFF" w:themeColor="background1"/>
                <w:highlight w:val="black"/>
              </w:rPr>
              <w:t>Collage</w:t>
            </w:r>
          </w:p>
          <w:p w:rsidR="00183E97" w:rsidRPr="00C428A5" w:rsidRDefault="00183E97" w:rsidP="002F695C">
            <w:pPr>
              <w:rPr>
                <w:rFonts w:ascii="Arial" w:hAnsi="Arial" w:cs="Arial"/>
              </w:rPr>
            </w:pPr>
            <w:r w:rsidRPr="00C428A5">
              <w:rPr>
                <w:rFonts w:ascii="Arial" w:hAnsi="Arial" w:cs="Arial"/>
              </w:rPr>
              <w:t>Textiles</w:t>
            </w:r>
          </w:p>
          <w:p w:rsidR="00183E97" w:rsidRPr="00C428A5" w:rsidRDefault="00183E97" w:rsidP="002F695C">
            <w:pPr>
              <w:rPr>
                <w:rFonts w:ascii="Arial" w:hAnsi="Arial" w:cs="Arial"/>
                <w:color w:val="FFFFFF" w:themeColor="background1"/>
                <w:highlight w:val="black"/>
              </w:rPr>
            </w:pPr>
            <w:r w:rsidRPr="00C428A5">
              <w:rPr>
                <w:rFonts w:ascii="Arial" w:hAnsi="Arial" w:cs="Arial"/>
                <w:color w:val="FFFFFF" w:themeColor="background1"/>
                <w:highlight w:val="black"/>
              </w:rPr>
              <w:t>Digital Media/ICT</w:t>
            </w:r>
          </w:p>
          <w:p w:rsidR="00183E97" w:rsidRPr="00C428A5" w:rsidRDefault="00183E97" w:rsidP="002F695C">
            <w:pPr>
              <w:rPr>
                <w:rFonts w:ascii="Arial" w:hAnsi="Arial" w:cs="Arial"/>
              </w:rPr>
            </w:pPr>
            <w:r w:rsidRPr="00C428A5">
              <w:rPr>
                <w:rFonts w:ascii="Arial" w:hAnsi="Arial" w:cs="Arial"/>
              </w:rPr>
              <w:t>Sculpture</w:t>
            </w:r>
          </w:p>
          <w:p w:rsidR="00183E97" w:rsidRPr="00C428A5" w:rsidRDefault="00183E97" w:rsidP="002F695C">
            <w:pPr>
              <w:rPr>
                <w:rFonts w:ascii="Arial" w:hAnsi="Arial" w:cs="Arial"/>
                <w:color w:val="FFFFFF" w:themeColor="background1"/>
              </w:rPr>
            </w:pPr>
            <w:r w:rsidRPr="00C428A5">
              <w:rPr>
                <w:rFonts w:ascii="Arial" w:hAnsi="Arial" w:cs="Arial"/>
                <w:color w:val="FFFFFF" w:themeColor="background1"/>
                <w:highlight w:val="black"/>
              </w:rPr>
              <w:t>Printmaking</w:t>
            </w:r>
          </w:p>
          <w:p w:rsidR="00183E97" w:rsidRPr="00C428A5" w:rsidRDefault="00183E97" w:rsidP="002F695C">
            <w:pPr>
              <w:rPr>
                <w:rFonts w:ascii="Arial" w:hAnsi="Arial" w:cs="Arial"/>
              </w:rPr>
            </w:pPr>
            <w:r w:rsidRPr="00C428A5">
              <w:rPr>
                <w:rFonts w:ascii="Arial" w:hAnsi="Arial" w:cs="Arial"/>
              </w:rPr>
              <w:t>Ceramics</w:t>
            </w:r>
          </w:p>
        </w:tc>
      </w:tr>
      <w:tr w:rsidR="005A6BEF" w:rsidRPr="00C428A5" w:rsidTr="007A587A">
        <w:trPr>
          <w:trHeight w:val="1010"/>
          <w:jc w:val="center"/>
        </w:trPr>
        <w:tc>
          <w:tcPr>
            <w:tcW w:w="11908" w:type="dxa"/>
            <w:gridSpan w:val="9"/>
            <w:tcBorders>
              <w:left w:val="single" w:sz="4" w:space="0" w:color="auto"/>
              <w:bottom w:val="single" w:sz="4" w:space="0" w:color="auto"/>
              <w:right w:val="single" w:sz="4" w:space="0" w:color="auto"/>
            </w:tcBorders>
            <w:shd w:val="clear" w:color="auto" w:fill="auto"/>
          </w:tcPr>
          <w:p w:rsidR="00A17FCC" w:rsidRPr="00C428A5" w:rsidRDefault="00A17FCC" w:rsidP="007A587A">
            <w:pPr>
              <w:rPr>
                <w:rFonts w:ascii="Arial" w:hAnsi="Arial" w:cs="Arial"/>
                <w:b/>
                <w:sz w:val="28"/>
                <w:szCs w:val="28"/>
              </w:rPr>
            </w:pPr>
            <w:r w:rsidRPr="00C428A5">
              <w:rPr>
                <w:rFonts w:ascii="Arial" w:hAnsi="Arial" w:cs="Arial"/>
                <w:b/>
                <w:sz w:val="28"/>
                <w:szCs w:val="28"/>
              </w:rPr>
              <w:t>YEAR 7 Schemes of Work</w:t>
            </w:r>
          </w:p>
          <w:p w:rsidR="00A17FCC" w:rsidRPr="00C428A5" w:rsidRDefault="00E06A49" w:rsidP="007A587A">
            <w:pPr>
              <w:rPr>
                <w:rFonts w:ascii="Arial" w:hAnsi="Arial" w:cs="Arial"/>
                <w:b/>
              </w:rPr>
            </w:pPr>
            <w:r w:rsidRPr="00C428A5">
              <w:rPr>
                <w:rFonts w:ascii="Arial" w:hAnsi="Arial" w:cs="Arial"/>
                <w:b/>
              </w:rPr>
              <w:t>UNIT No: 1</w:t>
            </w:r>
          </w:p>
          <w:p w:rsidR="00A17FCC" w:rsidRPr="00C428A5" w:rsidRDefault="00A17FCC" w:rsidP="007A587A">
            <w:pPr>
              <w:rPr>
                <w:rFonts w:ascii="Arial" w:hAnsi="Arial" w:cs="Arial"/>
              </w:rPr>
            </w:pPr>
            <w:r w:rsidRPr="00C428A5">
              <w:rPr>
                <w:rFonts w:ascii="Arial" w:hAnsi="Arial" w:cs="Arial"/>
              </w:rPr>
              <w:t>Skills Area: Drawing and Painting</w:t>
            </w:r>
          </w:p>
          <w:p w:rsidR="00A17FCC" w:rsidRPr="00C428A5" w:rsidRDefault="00A17FCC" w:rsidP="007A587A">
            <w:pPr>
              <w:rPr>
                <w:rFonts w:ascii="Arial" w:hAnsi="Arial" w:cs="Arial"/>
              </w:rPr>
            </w:pPr>
            <w:r w:rsidRPr="00C428A5">
              <w:rPr>
                <w:rFonts w:ascii="Arial" w:hAnsi="Arial" w:cs="Arial"/>
              </w:rPr>
              <w:t>Historical &amp; Cultural Studies: Art of OCEANIA</w:t>
            </w:r>
          </w:p>
          <w:p w:rsidR="00A17FCC" w:rsidRPr="00C428A5" w:rsidRDefault="00A17FCC" w:rsidP="007A587A">
            <w:pPr>
              <w:rPr>
                <w:rFonts w:ascii="Arial" w:hAnsi="Arial" w:cs="Arial"/>
              </w:rPr>
            </w:pPr>
          </w:p>
          <w:p w:rsidR="00A17FCC" w:rsidRPr="00C428A5" w:rsidRDefault="00A17FCC" w:rsidP="007A587A">
            <w:pPr>
              <w:rPr>
                <w:rFonts w:ascii="Arial" w:hAnsi="Arial" w:cs="Arial"/>
                <w:b/>
              </w:rPr>
            </w:pPr>
            <w:r w:rsidRPr="00C428A5">
              <w:rPr>
                <w:rFonts w:ascii="Arial" w:hAnsi="Arial" w:cs="Arial"/>
                <w:b/>
              </w:rPr>
              <w:t>UNIT No: 2</w:t>
            </w:r>
          </w:p>
          <w:p w:rsidR="00A17FCC" w:rsidRPr="00C428A5" w:rsidRDefault="00A17FCC" w:rsidP="007A587A">
            <w:pPr>
              <w:rPr>
                <w:rFonts w:ascii="Arial" w:hAnsi="Arial" w:cs="Arial"/>
              </w:rPr>
            </w:pPr>
            <w:r w:rsidRPr="00C428A5">
              <w:rPr>
                <w:rFonts w:ascii="Arial" w:hAnsi="Arial" w:cs="Arial"/>
              </w:rPr>
              <w:t>Skills Area: 3D Making</w:t>
            </w:r>
          </w:p>
          <w:p w:rsidR="00A17FCC" w:rsidRPr="00C428A5" w:rsidRDefault="00A17FCC" w:rsidP="007A587A">
            <w:pPr>
              <w:rPr>
                <w:rFonts w:ascii="Arial" w:hAnsi="Arial" w:cs="Arial"/>
              </w:rPr>
            </w:pPr>
            <w:r w:rsidRPr="00C428A5">
              <w:rPr>
                <w:rFonts w:ascii="Arial" w:hAnsi="Arial" w:cs="Arial"/>
              </w:rPr>
              <w:t>Historical &amp; Cultural Studies: Art of AFRICA</w:t>
            </w:r>
          </w:p>
          <w:p w:rsidR="00A17FCC" w:rsidRPr="00C428A5" w:rsidRDefault="00A17FCC" w:rsidP="007A587A">
            <w:pPr>
              <w:rPr>
                <w:rFonts w:ascii="Arial" w:hAnsi="Arial" w:cs="Arial"/>
              </w:rPr>
            </w:pPr>
          </w:p>
          <w:p w:rsidR="00A17FCC" w:rsidRPr="00C428A5" w:rsidRDefault="00A17FCC" w:rsidP="007A587A">
            <w:pPr>
              <w:rPr>
                <w:rFonts w:ascii="Arial" w:hAnsi="Arial" w:cs="Arial"/>
                <w:b/>
                <w:color w:val="FFFFFF" w:themeColor="background1"/>
                <w:highlight w:val="black"/>
              </w:rPr>
            </w:pPr>
            <w:r w:rsidRPr="00C428A5">
              <w:rPr>
                <w:rFonts w:ascii="Arial" w:hAnsi="Arial" w:cs="Arial"/>
                <w:b/>
                <w:color w:val="FFFFFF" w:themeColor="background1"/>
                <w:highlight w:val="black"/>
              </w:rPr>
              <w:t>UNIT No: 3</w:t>
            </w:r>
          </w:p>
          <w:p w:rsidR="00A17FCC" w:rsidRPr="00C428A5" w:rsidRDefault="00A17FCC" w:rsidP="007A587A">
            <w:pPr>
              <w:rPr>
                <w:rFonts w:ascii="Arial" w:hAnsi="Arial" w:cs="Arial"/>
                <w:color w:val="FFFFFF" w:themeColor="background1"/>
                <w:highlight w:val="black"/>
              </w:rPr>
            </w:pPr>
            <w:r w:rsidRPr="00C428A5">
              <w:rPr>
                <w:rFonts w:ascii="Arial" w:hAnsi="Arial" w:cs="Arial"/>
                <w:color w:val="FFFFFF" w:themeColor="background1"/>
                <w:highlight w:val="black"/>
              </w:rPr>
              <w:t>Skills Area: Print-Making</w:t>
            </w:r>
          </w:p>
          <w:p w:rsidR="00A17FCC" w:rsidRPr="00C428A5" w:rsidRDefault="00A17FCC" w:rsidP="007A587A">
            <w:pPr>
              <w:rPr>
                <w:rFonts w:cs="Arial"/>
              </w:rPr>
            </w:pPr>
            <w:r w:rsidRPr="00C428A5">
              <w:rPr>
                <w:rFonts w:ascii="Arial" w:hAnsi="Arial" w:cs="Arial"/>
                <w:color w:val="FFFFFF" w:themeColor="background1"/>
                <w:highlight w:val="black"/>
              </w:rPr>
              <w:t>Historical &amp; Cultural Studies: Art of EUROPE</w:t>
            </w:r>
          </w:p>
        </w:tc>
        <w:tc>
          <w:tcPr>
            <w:tcW w:w="1257" w:type="dxa"/>
            <w:gridSpan w:val="2"/>
            <w:vMerge/>
            <w:tcBorders>
              <w:left w:val="single" w:sz="4" w:space="0" w:color="auto"/>
              <w:bottom w:val="single" w:sz="4" w:space="0" w:color="auto"/>
              <w:right w:val="single" w:sz="4" w:space="0" w:color="auto"/>
            </w:tcBorders>
            <w:shd w:val="clear" w:color="auto" w:fill="auto"/>
          </w:tcPr>
          <w:p w:rsidR="00A17FCC" w:rsidRPr="00C428A5" w:rsidRDefault="00A17FCC" w:rsidP="002F695C">
            <w:pPr>
              <w:rPr>
                <w:rFonts w:ascii="Arial" w:hAnsi="Arial" w:cs="Arial"/>
              </w:rPr>
            </w:pPr>
          </w:p>
        </w:tc>
        <w:tc>
          <w:tcPr>
            <w:tcW w:w="1266" w:type="dxa"/>
            <w:gridSpan w:val="3"/>
            <w:vMerge/>
            <w:tcBorders>
              <w:left w:val="single" w:sz="4" w:space="0" w:color="auto"/>
              <w:bottom w:val="single" w:sz="4" w:space="0" w:color="auto"/>
              <w:right w:val="single" w:sz="4" w:space="0" w:color="auto"/>
            </w:tcBorders>
            <w:shd w:val="clear" w:color="auto" w:fill="auto"/>
          </w:tcPr>
          <w:p w:rsidR="00A17FCC" w:rsidRPr="00C428A5" w:rsidRDefault="00A17FCC" w:rsidP="002F695C">
            <w:pPr>
              <w:rPr>
                <w:rFonts w:ascii="Arial" w:hAnsi="Arial" w:cs="Arial"/>
              </w:rPr>
            </w:pPr>
          </w:p>
        </w:tc>
        <w:tc>
          <w:tcPr>
            <w:tcW w:w="1488" w:type="dxa"/>
            <w:vMerge/>
            <w:tcBorders>
              <w:left w:val="single" w:sz="4" w:space="0" w:color="auto"/>
              <w:bottom w:val="single" w:sz="4" w:space="0" w:color="auto"/>
              <w:right w:val="single" w:sz="4" w:space="0" w:color="auto"/>
            </w:tcBorders>
            <w:shd w:val="clear" w:color="auto" w:fill="auto"/>
          </w:tcPr>
          <w:p w:rsidR="00A17FCC" w:rsidRPr="00C428A5" w:rsidRDefault="00A17FCC" w:rsidP="002F695C">
            <w:pPr>
              <w:rPr>
                <w:rFonts w:ascii="Arial" w:hAnsi="Arial" w:cs="Arial"/>
              </w:rPr>
            </w:pPr>
          </w:p>
        </w:tc>
      </w:tr>
      <w:tr w:rsidR="00C428A5" w:rsidRPr="0035541C" w:rsidTr="007A587A">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C428A5" w:rsidRPr="005D2473" w:rsidRDefault="00C428A5" w:rsidP="007A587A">
            <w:pPr>
              <w:rPr>
                <w:rFonts w:ascii="Arial" w:hAnsi="Arial" w:cs="Arial"/>
                <w:b/>
              </w:rPr>
            </w:pPr>
            <w:r w:rsidRPr="00A9602E">
              <w:rPr>
                <w:rFonts w:ascii="Arial" w:hAnsi="Arial" w:cs="Arial"/>
                <w:b/>
                <w:sz w:val="28"/>
                <w:szCs w:val="28"/>
              </w:rPr>
              <w:t xml:space="preserve">KEY </w:t>
            </w:r>
            <w:r>
              <w:rPr>
                <w:rFonts w:ascii="Arial" w:hAnsi="Arial" w:cs="Arial"/>
                <w:b/>
                <w:sz w:val="28"/>
                <w:szCs w:val="28"/>
              </w:rPr>
              <w:t>CONCEPTS</w:t>
            </w:r>
            <w:r w:rsidRPr="00A9602E">
              <w:rPr>
                <w:rFonts w:ascii="Arial" w:hAnsi="Arial" w:cs="Arial"/>
                <w:b/>
                <w:sz w:val="28"/>
                <w:szCs w:val="28"/>
              </w:rPr>
              <w:t xml:space="preserve"> - Pupils should </w:t>
            </w:r>
            <w:r>
              <w:rPr>
                <w:rFonts w:ascii="Arial" w:hAnsi="Arial" w:cs="Arial"/>
                <w:b/>
                <w:sz w:val="28"/>
                <w:szCs w:val="28"/>
              </w:rPr>
              <w:t>be taught about</w:t>
            </w:r>
            <w:r w:rsidRPr="00A9602E">
              <w:rPr>
                <w:rFonts w:ascii="Arial" w:hAnsi="Arial" w:cs="Arial"/>
                <w:b/>
                <w:sz w:val="28"/>
                <w:szCs w:val="28"/>
              </w:rPr>
              <w:t>:</w:t>
            </w:r>
          </w:p>
        </w:tc>
      </w:tr>
      <w:tr w:rsidR="005A6BEF" w:rsidRPr="0035541C" w:rsidTr="007A587A">
        <w:trPr>
          <w:trHeight w:val="341"/>
          <w:jc w:val="center"/>
        </w:trPr>
        <w:tc>
          <w:tcPr>
            <w:tcW w:w="4137" w:type="dxa"/>
            <w:gridSpan w:val="2"/>
            <w:tcBorders>
              <w:top w:val="single" w:sz="4" w:space="0" w:color="auto"/>
              <w:left w:val="single" w:sz="4" w:space="0" w:color="auto"/>
              <w:bottom w:val="single" w:sz="4" w:space="0" w:color="auto"/>
              <w:right w:val="single" w:sz="4" w:space="0" w:color="auto"/>
            </w:tcBorders>
          </w:tcPr>
          <w:p w:rsidR="00C428A5" w:rsidRPr="00DC3241" w:rsidRDefault="00C428A5" w:rsidP="007A587A">
            <w:pPr>
              <w:autoSpaceDE w:val="0"/>
              <w:autoSpaceDN w:val="0"/>
              <w:adjustRightInd w:val="0"/>
              <w:rPr>
                <w:rFonts w:ascii="Arial" w:hAnsi="Arial" w:cs="Arial"/>
                <w:b/>
                <w:bCs/>
                <w:lang w:eastAsia="en-GB"/>
              </w:rPr>
            </w:pPr>
            <w:r w:rsidRPr="00DC3241">
              <w:rPr>
                <w:rFonts w:ascii="Arial" w:hAnsi="Arial" w:cs="Arial"/>
                <w:b/>
                <w:bCs/>
                <w:lang w:eastAsia="en-GB"/>
              </w:rPr>
              <w:t>1.1 Creativity</w:t>
            </w:r>
          </w:p>
          <w:p w:rsidR="00C428A5" w:rsidRDefault="00C428A5" w:rsidP="00C428A5">
            <w:pPr>
              <w:pStyle w:val="ListParagraph"/>
              <w:numPr>
                <w:ilvl w:val="0"/>
                <w:numId w:val="41"/>
              </w:numPr>
              <w:autoSpaceDE w:val="0"/>
              <w:autoSpaceDN w:val="0"/>
              <w:adjustRightInd w:val="0"/>
              <w:ind w:left="302" w:hanging="283"/>
              <w:rPr>
                <w:rFonts w:ascii="Arial" w:hAnsi="Arial" w:cs="Arial"/>
                <w:lang w:eastAsia="en-GB"/>
              </w:rPr>
            </w:pPr>
            <w:r w:rsidRPr="003231C3">
              <w:rPr>
                <w:rFonts w:ascii="Arial" w:hAnsi="Arial" w:cs="Arial"/>
                <w:lang w:eastAsia="en-GB"/>
              </w:rPr>
              <w:t>Producing imaginative images, artefacts and other outcomes that are both original and of value.</w:t>
            </w:r>
          </w:p>
          <w:p w:rsidR="00C428A5" w:rsidRDefault="00C428A5" w:rsidP="00C428A5">
            <w:pPr>
              <w:pStyle w:val="ListParagraph"/>
              <w:numPr>
                <w:ilvl w:val="0"/>
                <w:numId w:val="41"/>
              </w:numPr>
              <w:autoSpaceDE w:val="0"/>
              <w:autoSpaceDN w:val="0"/>
              <w:adjustRightInd w:val="0"/>
              <w:ind w:left="302" w:hanging="283"/>
              <w:rPr>
                <w:rFonts w:ascii="Arial" w:hAnsi="Arial" w:cs="Arial"/>
                <w:lang w:eastAsia="en-GB"/>
              </w:rPr>
            </w:pPr>
            <w:r w:rsidRPr="003231C3">
              <w:rPr>
                <w:rFonts w:ascii="Arial" w:hAnsi="Arial" w:cs="Arial"/>
                <w:lang w:eastAsia="en-GB"/>
              </w:rPr>
              <w:t>Exploring and experimenting with ideas, materials, tools and techniques.</w:t>
            </w:r>
          </w:p>
          <w:p w:rsidR="00C428A5" w:rsidRPr="003231C3" w:rsidRDefault="00C428A5" w:rsidP="00C428A5">
            <w:pPr>
              <w:pStyle w:val="ListParagraph"/>
              <w:numPr>
                <w:ilvl w:val="0"/>
                <w:numId w:val="41"/>
              </w:numPr>
              <w:autoSpaceDE w:val="0"/>
              <w:autoSpaceDN w:val="0"/>
              <w:adjustRightInd w:val="0"/>
              <w:ind w:left="302" w:hanging="283"/>
              <w:rPr>
                <w:rFonts w:ascii="Arial" w:hAnsi="Arial" w:cs="Arial"/>
                <w:lang w:eastAsia="en-GB"/>
              </w:rPr>
            </w:pPr>
            <w:r w:rsidRPr="003231C3">
              <w:rPr>
                <w:rFonts w:ascii="Arial" w:hAnsi="Arial" w:cs="Arial"/>
                <w:lang w:eastAsia="en-GB"/>
              </w:rPr>
              <w:t>Taking risks and learning from mistakes.</w:t>
            </w:r>
          </w:p>
        </w:tc>
        <w:tc>
          <w:tcPr>
            <w:tcW w:w="4784" w:type="dxa"/>
            <w:gridSpan w:val="4"/>
            <w:tcBorders>
              <w:top w:val="single" w:sz="4" w:space="0" w:color="auto"/>
              <w:left w:val="single" w:sz="4" w:space="0" w:color="auto"/>
              <w:bottom w:val="single" w:sz="4" w:space="0" w:color="auto"/>
              <w:right w:val="single" w:sz="4" w:space="0" w:color="auto"/>
            </w:tcBorders>
          </w:tcPr>
          <w:p w:rsidR="00C428A5" w:rsidRPr="00DC3241" w:rsidRDefault="00C428A5" w:rsidP="007A587A">
            <w:pPr>
              <w:autoSpaceDE w:val="0"/>
              <w:autoSpaceDN w:val="0"/>
              <w:adjustRightInd w:val="0"/>
              <w:rPr>
                <w:rFonts w:ascii="Arial" w:hAnsi="Arial" w:cs="Arial"/>
                <w:b/>
                <w:bCs/>
                <w:lang w:eastAsia="en-GB"/>
              </w:rPr>
            </w:pPr>
            <w:r w:rsidRPr="00DC3241">
              <w:rPr>
                <w:rFonts w:ascii="Arial" w:hAnsi="Arial" w:cs="Arial"/>
                <w:b/>
                <w:bCs/>
                <w:lang w:eastAsia="en-GB"/>
              </w:rPr>
              <w:t>1.2 Competence</w:t>
            </w:r>
          </w:p>
          <w:p w:rsidR="00C428A5" w:rsidRDefault="00C428A5" w:rsidP="00C428A5">
            <w:pPr>
              <w:pStyle w:val="ListParagraph"/>
              <w:numPr>
                <w:ilvl w:val="0"/>
                <w:numId w:val="42"/>
              </w:numPr>
              <w:autoSpaceDE w:val="0"/>
              <w:autoSpaceDN w:val="0"/>
              <w:adjustRightInd w:val="0"/>
              <w:ind w:left="293" w:hanging="284"/>
              <w:rPr>
                <w:rFonts w:ascii="Arial" w:hAnsi="Arial" w:cs="Arial"/>
                <w:lang w:eastAsia="en-GB"/>
              </w:rPr>
            </w:pPr>
            <w:r w:rsidRPr="00BB2AE7">
              <w:rPr>
                <w:rFonts w:ascii="Arial" w:hAnsi="Arial" w:cs="Arial"/>
                <w:lang w:eastAsia="en-GB"/>
              </w:rPr>
              <w:t>Investigating, analysing, designing, making, reflecting and evaluating effectively.</w:t>
            </w:r>
          </w:p>
          <w:p w:rsidR="00C428A5" w:rsidRPr="00BB2AE7" w:rsidRDefault="00C428A5" w:rsidP="00C428A5">
            <w:pPr>
              <w:pStyle w:val="ListParagraph"/>
              <w:numPr>
                <w:ilvl w:val="0"/>
                <w:numId w:val="42"/>
              </w:numPr>
              <w:autoSpaceDE w:val="0"/>
              <w:autoSpaceDN w:val="0"/>
              <w:adjustRightInd w:val="0"/>
              <w:ind w:left="293" w:hanging="284"/>
              <w:rPr>
                <w:rFonts w:ascii="Arial" w:hAnsi="Arial" w:cs="Arial"/>
                <w:lang w:eastAsia="en-GB"/>
              </w:rPr>
            </w:pPr>
            <w:r w:rsidRPr="00BB2AE7">
              <w:rPr>
                <w:rFonts w:ascii="Arial" w:hAnsi="Arial" w:cs="Arial"/>
                <w:lang w:eastAsia="en-GB"/>
              </w:rPr>
              <w:t>Making informed choices about media, techniques and processes.</w:t>
            </w:r>
          </w:p>
        </w:tc>
        <w:tc>
          <w:tcPr>
            <w:tcW w:w="3580" w:type="dxa"/>
            <w:gridSpan w:val="4"/>
            <w:tcBorders>
              <w:top w:val="single" w:sz="4" w:space="0" w:color="auto"/>
              <w:left w:val="single" w:sz="4" w:space="0" w:color="auto"/>
              <w:bottom w:val="single" w:sz="4" w:space="0" w:color="auto"/>
              <w:right w:val="single" w:sz="4" w:space="0" w:color="auto"/>
            </w:tcBorders>
          </w:tcPr>
          <w:p w:rsidR="00C428A5" w:rsidRPr="00DC3241" w:rsidRDefault="00C428A5" w:rsidP="007A587A">
            <w:pPr>
              <w:autoSpaceDE w:val="0"/>
              <w:autoSpaceDN w:val="0"/>
              <w:adjustRightInd w:val="0"/>
              <w:rPr>
                <w:rFonts w:ascii="Arial" w:hAnsi="Arial" w:cs="Arial"/>
                <w:b/>
                <w:bCs/>
                <w:lang w:eastAsia="en-GB"/>
              </w:rPr>
            </w:pPr>
            <w:r w:rsidRPr="00DC3241">
              <w:rPr>
                <w:rFonts w:ascii="Arial" w:hAnsi="Arial" w:cs="Arial"/>
                <w:b/>
                <w:bCs/>
                <w:lang w:eastAsia="en-GB"/>
              </w:rPr>
              <w:t>1.3 Cultural understanding</w:t>
            </w:r>
          </w:p>
          <w:p w:rsidR="00C428A5" w:rsidRDefault="00C428A5" w:rsidP="00C428A5">
            <w:pPr>
              <w:pStyle w:val="ListParagraph"/>
              <w:numPr>
                <w:ilvl w:val="0"/>
                <w:numId w:val="43"/>
              </w:numPr>
              <w:autoSpaceDE w:val="0"/>
              <w:autoSpaceDN w:val="0"/>
              <w:adjustRightInd w:val="0"/>
              <w:ind w:left="282" w:hanging="284"/>
              <w:rPr>
                <w:rFonts w:ascii="Arial" w:hAnsi="Arial" w:cs="Arial"/>
                <w:lang w:eastAsia="en-GB"/>
              </w:rPr>
            </w:pPr>
            <w:r w:rsidRPr="00BB2AE7">
              <w:rPr>
                <w:rFonts w:ascii="Arial" w:hAnsi="Arial" w:cs="Arial"/>
                <w:lang w:eastAsia="en-GB"/>
              </w:rPr>
              <w:t>Engaging with a range of images and artefacts from different contexts, recognising the varied characteristics of different cultures and using them to inform their creating and making.</w:t>
            </w:r>
          </w:p>
          <w:p w:rsidR="00C428A5" w:rsidRPr="00BB2AE7" w:rsidRDefault="00C428A5" w:rsidP="00C428A5">
            <w:pPr>
              <w:pStyle w:val="ListParagraph"/>
              <w:numPr>
                <w:ilvl w:val="0"/>
                <w:numId w:val="43"/>
              </w:numPr>
              <w:autoSpaceDE w:val="0"/>
              <w:autoSpaceDN w:val="0"/>
              <w:adjustRightInd w:val="0"/>
              <w:ind w:left="282" w:hanging="284"/>
              <w:rPr>
                <w:rFonts w:ascii="Arial" w:hAnsi="Arial" w:cs="Arial"/>
                <w:lang w:eastAsia="en-GB"/>
              </w:rPr>
            </w:pPr>
            <w:r w:rsidRPr="00BB2AE7">
              <w:rPr>
                <w:rFonts w:ascii="Arial" w:hAnsi="Arial" w:cs="Arial"/>
                <w:lang w:eastAsia="en-GB"/>
              </w:rPr>
              <w:t xml:space="preserve">Understanding the role of the artist, craftsperson and </w:t>
            </w:r>
            <w:r w:rsidRPr="00BB2AE7">
              <w:rPr>
                <w:rFonts w:ascii="Arial" w:hAnsi="Arial" w:cs="Arial"/>
                <w:lang w:eastAsia="en-GB"/>
              </w:rPr>
              <w:lastRenderedPageBreak/>
              <w:t>designer in a range of cultures, times and contexts</w:t>
            </w:r>
            <w:r>
              <w:rPr>
                <w:rFonts w:ascii="Arial" w:hAnsi="Arial" w:cs="Arial"/>
                <w:lang w:eastAsia="en-GB"/>
              </w:rPr>
              <w:t>.</w:t>
            </w:r>
          </w:p>
        </w:tc>
        <w:tc>
          <w:tcPr>
            <w:tcW w:w="3418" w:type="dxa"/>
            <w:gridSpan w:val="5"/>
            <w:tcBorders>
              <w:top w:val="single" w:sz="4" w:space="0" w:color="auto"/>
              <w:left w:val="single" w:sz="4" w:space="0" w:color="auto"/>
              <w:bottom w:val="single" w:sz="4" w:space="0" w:color="auto"/>
              <w:right w:val="single" w:sz="4" w:space="0" w:color="auto"/>
            </w:tcBorders>
          </w:tcPr>
          <w:p w:rsidR="00C428A5" w:rsidRPr="00DC3241" w:rsidRDefault="00C428A5" w:rsidP="007A587A">
            <w:pPr>
              <w:autoSpaceDE w:val="0"/>
              <w:autoSpaceDN w:val="0"/>
              <w:adjustRightInd w:val="0"/>
              <w:rPr>
                <w:rFonts w:ascii="Arial" w:hAnsi="Arial" w:cs="Arial"/>
                <w:b/>
                <w:bCs/>
                <w:lang w:eastAsia="en-GB"/>
              </w:rPr>
            </w:pPr>
            <w:r w:rsidRPr="00DC3241">
              <w:rPr>
                <w:rFonts w:ascii="Arial" w:hAnsi="Arial" w:cs="Arial"/>
                <w:b/>
                <w:bCs/>
                <w:lang w:eastAsia="en-GB"/>
              </w:rPr>
              <w:lastRenderedPageBreak/>
              <w:t>1.4 Critical understanding</w:t>
            </w:r>
          </w:p>
          <w:p w:rsidR="00C428A5" w:rsidRDefault="00C428A5" w:rsidP="00C428A5">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t>Exploring visual, tactile and o</w:t>
            </w:r>
            <w:r>
              <w:rPr>
                <w:rFonts w:ascii="Arial" w:hAnsi="Arial" w:cs="Arial"/>
                <w:lang w:eastAsia="en-GB"/>
              </w:rPr>
              <w:t xml:space="preserve">ther sensory qualities </w:t>
            </w:r>
            <w:proofErr w:type="gramStart"/>
            <w:r>
              <w:rPr>
                <w:rFonts w:ascii="Arial" w:hAnsi="Arial" w:cs="Arial"/>
                <w:lang w:eastAsia="en-GB"/>
              </w:rPr>
              <w:t xml:space="preserve">of their </w:t>
            </w:r>
            <w:r w:rsidRPr="00BB2AE7">
              <w:rPr>
                <w:rFonts w:ascii="Arial" w:hAnsi="Arial" w:cs="Arial"/>
                <w:lang w:eastAsia="en-GB"/>
              </w:rPr>
              <w:t>own</w:t>
            </w:r>
            <w:proofErr w:type="gramEnd"/>
            <w:r w:rsidRPr="00BB2AE7">
              <w:rPr>
                <w:rFonts w:ascii="Arial" w:hAnsi="Arial" w:cs="Arial"/>
                <w:lang w:eastAsia="en-GB"/>
              </w:rPr>
              <w:t xml:space="preserve"> and others’ work.</w:t>
            </w:r>
          </w:p>
          <w:p w:rsidR="00C428A5" w:rsidRPr="00BB2AE7" w:rsidRDefault="00C428A5" w:rsidP="00C428A5">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t>Engaging with ideas, images and artefacts, and identifying how values and meanings are conveyed.</w:t>
            </w:r>
          </w:p>
          <w:p w:rsidR="00C428A5" w:rsidRDefault="00C428A5" w:rsidP="00C428A5">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t>Developing their own views and expressing reasoned judgements.</w:t>
            </w:r>
          </w:p>
          <w:p w:rsidR="00C428A5" w:rsidRPr="00BB2AE7" w:rsidRDefault="00C428A5" w:rsidP="00C428A5">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lastRenderedPageBreak/>
              <w:t>Analysing and reflecting on work from diverse contexts</w:t>
            </w:r>
          </w:p>
        </w:tc>
      </w:tr>
      <w:tr w:rsidR="00DF0C27" w:rsidRPr="00C428A5" w:rsidTr="007A587A">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DF0C27" w:rsidRPr="00C428A5" w:rsidRDefault="00DF0C27" w:rsidP="007A587A">
            <w:pPr>
              <w:rPr>
                <w:rFonts w:ascii="Arial" w:hAnsi="Arial" w:cs="Arial"/>
                <w:sz w:val="28"/>
                <w:szCs w:val="28"/>
                <w:lang w:val="en-US"/>
              </w:rPr>
            </w:pPr>
            <w:r w:rsidRPr="00C428A5">
              <w:rPr>
                <w:rFonts w:ascii="Arial" w:hAnsi="Arial" w:cs="Arial"/>
                <w:b/>
                <w:sz w:val="28"/>
                <w:szCs w:val="28"/>
              </w:rPr>
              <w:lastRenderedPageBreak/>
              <w:t>KEY PROCESSES - Pupils should learn how to:</w:t>
            </w:r>
          </w:p>
        </w:tc>
      </w:tr>
      <w:tr w:rsidR="00DF0C27" w:rsidRPr="00C428A5" w:rsidTr="007A587A">
        <w:trPr>
          <w:trHeight w:val="341"/>
          <w:jc w:val="center"/>
        </w:trPr>
        <w:tc>
          <w:tcPr>
            <w:tcW w:w="8921" w:type="dxa"/>
            <w:gridSpan w:val="6"/>
            <w:tcBorders>
              <w:top w:val="single" w:sz="4" w:space="0" w:color="auto"/>
              <w:left w:val="single" w:sz="4" w:space="0" w:color="auto"/>
              <w:bottom w:val="single" w:sz="4" w:space="0" w:color="auto"/>
              <w:right w:val="single" w:sz="4" w:space="0" w:color="auto"/>
            </w:tcBorders>
          </w:tcPr>
          <w:p w:rsidR="00DF0C27" w:rsidRPr="00C428A5" w:rsidRDefault="00DF0C27" w:rsidP="007A587A">
            <w:pPr>
              <w:autoSpaceDE w:val="0"/>
              <w:autoSpaceDN w:val="0"/>
              <w:adjustRightInd w:val="0"/>
              <w:ind w:left="160" w:hanging="141"/>
              <w:rPr>
                <w:rFonts w:ascii="Arial" w:hAnsi="Arial" w:cs="Arial"/>
                <w:b/>
                <w:bCs/>
                <w:lang w:eastAsia="en-GB"/>
              </w:rPr>
            </w:pPr>
            <w:r w:rsidRPr="00C428A5">
              <w:rPr>
                <w:rFonts w:ascii="Arial" w:hAnsi="Arial" w:cs="Arial"/>
                <w:b/>
                <w:bCs/>
                <w:lang w:eastAsia="en-GB"/>
              </w:rPr>
              <w:t>Explore and create</w:t>
            </w:r>
          </w:p>
          <w:p w:rsidR="00DF0C27" w:rsidRPr="00C428A5" w:rsidRDefault="00DF0C27" w:rsidP="00DF0C27">
            <w:pPr>
              <w:pStyle w:val="ListParagraph"/>
              <w:numPr>
                <w:ilvl w:val="0"/>
                <w:numId w:val="39"/>
              </w:numPr>
              <w:autoSpaceDE w:val="0"/>
              <w:autoSpaceDN w:val="0"/>
              <w:adjustRightInd w:val="0"/>
              <w:ind w:left="302" w:hanging="283"/>
              <w:rPr>
                <w:rFonts w:ascii="Arial" w:hAnsi="Arial" w:cs="Arial"/>
                <w:lang w:eastAsia="en-GB"/>
              </w:rPr>
            </w:pPr>
            <w:r w:rsidRPr="00C428A5">
              <w:rPr>
                <w:rFonts w:ascii="Arial" w:hAnsi="Arial" w:cs="Arial"/>
                <w:lang w:eastAsia="en-GB"/>
              </w:rPr>
              <w:t>develop ideas and intentions by working from first-hand observation, experience, inspiration, imagination and other sources</w:t>
            </w:r>
          </w:p>
          <w:p w:rsidR="00DF0C27" w:rsidRPr="00C428A5" w:rsidRDefault="00DF0C27" w:rsidP="00DF0C27">
            <w:pPr>
              <w:pStyle w:val="ListParagraph"/>
              <w:numPr>
                <w:ilvl w:val="0"/>
                <w:numId w:val="39"/>
              </w:numPr>
              <w:autoSpaceDE w:val="0"/>
              <w:autoSpaceDN w:val="0"/>
              <w:adjustRightInd w:val="0"/>
              <w:ind w:left="302" w:hanging="283"/>
              <w:rPr>
                <w:rFonts w:ascii="Arial" w:hAnsi="Arial" w:cs="Arial"/>
                <w:lang w:eastAsia="en-GB"/>
              </w:rPr>
            </w:pPr>
            <w:r w:rsidRPr="00C428A5">
              <w:rPr>
                <w:rFonts w:ascii="Arial" w:hAnsi="Arial" w:cs="Arial"/>
                <w:lang w:eastAsia="en-GB"/>
              </w:rPr>
              <w:t>investigate how to express and realise ideas using formal elements and the qualities of a range of media</w:t>
            </w:r>
          </w:p>
          <w:p w:rsidR="00DF0C27" w:rsidRPr="00C428A5" w:rsidRDefault="00DF0C27" w:rsidP="00DF0C27">
            <w:pPr>
              <w:pStyle w:val="ListParagraph"/>
              <w:numPr>
                <w:ilvl w:val="0"/>
                <w:numId w:val="39"/>
              </w:numPr>
              <w:autoSpaceDE w:val="0"/>
              <w:autoSpaceDN w:val="0"/>
              <w:adjustRightInd w:val="0"/>
              <w:ind w:left="302" w:hanging="283"/>
              <w:rPr>
                <w:rFonts w:ascii="Arial" w:hAnsi="Arial" w:cs="Arial"/>
                <w:lang w:eastAsia="en-GB"/>
              </w:rPr>
            </w:pPr>
            <w:r w:rsidRPr="00C428A5">
              <w:rPr>
                <w:rFonts w:ascii="Arial" w:hAnsi="Arial" w:cs="Arial"/>
                <w:lang w:eastAsia="en-GB"/>
              </w:rPr>
              <w:t>make purposeful images and artefacts, selecting from a range of materials, techniques and processes</w:t>
            </w:r>
          </w:p>
          <w:p w:rsidR="00DF0C27" w:rsidRPr="00C428A5" w:rsidRDefault="00DF0C27" w:rsidP="00DF0C27">
            <w:pPr>
              <w:pStyle w:val="ListParagraph"/>
              <w:numPr>
                <w:ilvl w:val="0"/>
                <w:numId w:val="39"/>
              </w:numPr>
              <w:autoSpaceDE w:val="0"/>
              <w:autoSpaceDN w:val="0"/>
              <w:adjustRightInd w:val="0"/>
              <w:ind w:left="302" w:hanging="283"/>
              <w:rPr>
                <w:rFonts w:ascii="Arial" w:hAnsi="Arial" w:cs="Arial"/>
                <w:lang w:eastAsia="en-GB"/>
              </w:rPr>
            </w:pPr>
            <w:r w:rsidRPr="00C428A5">
              <w:rPr>
                <w:rFonts w:ascii="Arial" w:hAnsi="Arial" w:cs="Arial"/>
                <w:lang w:eastAsia="en-GB"/>
              </w:rPr>
              <w:t>draw to express perception and invention, to communicate feelings, experiences and ideas, and for pleasure</w:t>
            </w:r>
          </w:p>
          <w:p w:rsidR="00DF0C27" w:rsidRPr="00C428A5" w:rsidRDefault="00DF0C27" w:rsidP="00DF0C27">
            <w:pPr>
              <w:pStyle w:val="ListParagraph"/>
              <w:numPr>
                <w:ilvl w:val="0"/>
                <w:numId w:val="39"/>
              </w:numPr>
              <w:autoSpaceDE w:val="0"/>
              <w:autoSpaceDN w:val="0"/>
              <w:adjustRightInd w:val="0"/>
              <w:ind w:left="302" w:hanging="283"/>
              <w:rPr>
                <w:rFonts w:ascii="Arial" w:hAnsi="Arial" w:cs="Arial"/>
                <w:lang w:eastAsia="en-GB"/>
              </w:rPr>
            </w:pPr>
            <w:proofErr w:type="gramStart"/>
            <w:r w:rsidRPr="00C428A5">
              <w:rPr>
                <w:rFonts w:ascii="Arial" w:hAnsi="Arial" w:cs="Arial"/>
                <w:lang w:eastAsia="en-GB"/>
              </w:rPr>
              <w:t>explore</w:t>
            </w:r>
            <w:proofErr w:type="gramEnd"/>
            <w:r w:rsidRPr="00C428A5">
              <w:rPr>
                <w:rFonts w:ascii="Arial" w:hAnsi="Arial" w:cs="Arial"/>
                <w:lang w:eastAsia="en-GB"/>
              </w:rPr>
              <w:t xml:space="preserve"> and develop ideas using sketchbooks, journals and other appropriate strategies.</w:t>
            </w:r>
          </w:p>
        </w:tc>
        <w:tc>
          <w:tcPr>
            <w:tcW w:w="6998" w:type="dxa"/>
            <w:gridSpan w:val="9"/>
            <w:tcBorders>
              <w:top w:val="single" w:sz="4" w:space="0" w:color="auto"/>
              <w:left w:val="single" w:sz="4" w:space="0" w:color="auto"/>
              <w:bottom w:val="single" w:sz="4" w:space="0" w:color="auto"/>
              <w:right w:val="single" w:sz="4" w:space="0" w:color="auto"/>
            </w:tcBorders>
          </w:tcPr>
          <w:p w:rsidR="00DF0C27" w:rsidRPr="00C428A5" w:rsidRDefault="00DF0C27" w:rsidP="007A587A">
            <w:pPr>
              <w:autoSpaceDE w:val="0"/>
              <w:autoSpaceDN w:val="0"/>
              <w:adjustRightInd w:val="0"/>
              <w:ind w:left="140" w:hanging="140"/>
              <w:rPr>
                <w:rFonts w:ascii="Arial" w:hAnsi="Arial" w:cs="Arial"/>
                <w:b/>
                <w:bCs/>
                <w:lang w:eastAsia="en-GB"/>
              </w:rPr>
            </w:pPr>
            <w:r w:rsidRPr="00C428A5">
              <w:rPr>
                <w:rFonts w:ascii="Arial" w:hAnsi="Arial" w:cs="Arial"/>
                <w:b/>
                <w:bCs/>
                <w:lang w:eastAsia="en-GB"/>
              </w:rPr>
              <w:t>Understand and evaluate</w:t>
            </w:r>
          </w:p>
          <w:p w:rsidR="00DF0C27" w:rsidRPr="00C428A5" w:rsidRDefault="00DF0C27" w:rsidP="00DF0C27">
            <w:pPr>
              <w:pStyle w:val="ListParagraph"/>
              <w:numPr>
                <w:ilvl w:val="0"/>
                <w:numId w:val="40"/>
              </w:numPr>
              <w:autoSpaceDE w:val="0"/>
              <w:autoSpaceDN w:val="0"/>
              <w:adjustRightInd w:val="0"/>
              <w:ind w:left="282" w:hanging="282"/>
              <w:rPr>
                <w:rFonts w:ascii="Arial" w:hAnsi="Arial" w:cs="Arial"/>
                <w:lang w:eastAsia="en-GB"/>
              </w:rPr>
            </w:pPr>
            <w:r w:rsidRPr="00C428A5">
              <w:rPr>
                <w:rFonts w:ascii="Arial" w:hAnsi="Arial" w:cs="Arial"/>
                <w:lang w:eastAsia="en-GB"/>
              </w:rPr>
              <w:t>use research and investigative skills appropriate to art, craft and design</w:t>
            </w:r>
          </w:p>
          <w:p w:rsidR="00DF0C27" w:rsidRPr="00C428A5" w:rsidRDefault="00DF0C27" w:rsidP="00DF0C27">
            <w:pPr>
              <w:pStyle w:val="ListParagraph"/>
              <w:numPr>
                <w:ilvl w:val="0"/>
                <w:numId w:val="40"/>
              </w:numPr>
              <w:autoSpaceDE w:val="0"/>
              <w:autoSpaceDN w:val="0"/>
              <w:adjustRightInd w:val="0"/>
              <w:ind w:left="282" w:hanging="282"/>
              <w:rPr>
                <w:rFonts w:ascii="Arial" w:hAnsi="Arial" w:cs="Arial"/>
                <w:lang w:eastAsia="en-GB"/>
              </w:rPr>
            </w:pPr>
            <w:r w:rsidRPr="00C428A5">
              <w:rPr>
                <w:rFonts w:ascii="Arial" w:hAnsi="Arial" w:cs="Arial"/>
                <w:lang w:eastAsia="en-GB"/>
              </w:rPr>
              <w:t xml:space="preserve"> appreciate how codes and conventions are used to convey ideas and meanings in and between different cultures and contexts</w:t>
            </w:r>
          </w:p>
          <w:p w:rsidR="00DF0C27" w:rsidRPr="00C428A5" w:rsidRDefault="00DF0C27" w:rsidP="00DF0C27">
            <w:pPr>
              <w:pStyle w:val="ListParagraph"/>
              <w:numPr>
                <w:ilvl w:val="0"/>
                <w:numId w:val="40"/>
              </w:numPr>
              <w:autoSpaceDE w:val="0"/>
              <w:autoSpaceDN w:val="0"/>
              <w:adjustRightInd w:val="0"/>
              <w:ind w:left="282" w:hanging="282"/>
              <w:rPr>
                <w:rFonts w:ascii="Arial" w:hAnsi="Arial" w:cs="Arial"/>
                <w:lang w:eastAsia="en-GB"/>
              </w:rPr>
            </w:pPr>
            <w:r w:rsidRPr="00C428A5">
              <w:rPr>
                <w:rFonts w:ascii="Arial" w:hAnsi="Arial" w:cs="Arial"/>
                <w:lang w:eastAsia="en-GB"/>
              </w:rPr>
              <w:t xml:space="preserve"> reflect on and evaluate their own and others’ work, adapting and refining their own images and artefacts at all stages of the creative process</w:t>
            </w:r>
          </w:p>
          <w:p w:rsidR="00DF0C27" w:rsidRPr="00C428A5" w:rsidRDefault="00DF0C27" w:rsidP="00DF0C27">
            <w:pPr>
              <w:pStyle w:val="ListParagraph"/>
              <w:numPr>
                <w:ilvl w:val="0"/>
                <w:numId w:val="40"/>
              </w:numPr>
              <w:autoSpaceDE w:val="0"/>
              <w:autoSpaceDN w:val="0"/>
              <w:adjustRightInd w:val="0"/>
              <w:ind w:left="282" w:hanging="282"/>
              <w:rPr>
                <w:rFonts w:ascii="Arial" w:hAnsi="Arial" w:cs="Arial"/>
                <w:lang w:eastAsia="en-GB"/>
              </w:rPr>
            </w:pPr>
            <w:r w:rsidRPr="00C428A5">
              <w:rPr>
                <w:rFonts w:ascii="Arial" w:hAnsi="Arial" w:cs="Arial"/>
                <w:lang w:eastAsia="en-GB"/>
              </w:rPr>
              <w:t xml:space="preserve"> analyse, select and question critically, making reasoned choices when developing personal work</w:t>
            </w:r>
          </w:p>
          <w:p w:rsidR="00DF0C27" w:rsidRPr="00C428A5" w:rsidRDefault="00DF0C27" w:rsidP="00DF0C27">
            <w:pPr>
              <w:pStyle w:val="ListParagraph"/>
              <w:numPr>
                <w:ilvl w:val="0"/>
                <w:numId w:val="40"/>
              </w:numPr>
              <w:autoSpaceDE w:val="0"/>
              <w:autoSpaceDN w:val="0"/>
              <w:adjustRightInd w:val="0"/>
              <w:ind w:left="282" w:hanging="282"/>
              <w:rPr>
                <w:rFonts w:ascii="Arial" w:hAnsi="Arial" w:cs="Arial"/>
                <w:u w:val="single"/>
                <w:lang w:val="en-US"/>
              </w:rPr>
            </w:pPr>
            <w:r w:rsidRPr="00C428A5">
              <w:rPr>
                <w:rFonts w:ascii="Arial" w:hAnsi="Arial" w:cs="Arial"/>
                <w:lang w:eastAsia="en-GB"/>
              </w:rPr>
              <w:t xml:space="preserve"> develop ideas and intentions when creating images and artefacts</w:t>
            </w:r>
          </w:p>
          <w:p w:rsidR="00DF0C27" w:rsidRPr="00C428A5" w:rsidRDefault="00DF0C27" w:rsidP="00DF0C27">
            <w:pPr>
              <w:pStyle w:val="ListParagraph"/>
              <w:numPr>
                <w:ilvl w:val="0"/>
                <w:numId w:val="40"/>
              </w:numPr>
              <w:autoSpaceDE w:val="0"/>
              <w:autoSpaceDN w:val="0"/>
              <w:adjustRightInd w:val="0"/>
              <w:ind w:left="282" w:hanging="282"/>
              <w:rPr>
                <w:rFonts w:ascii="Arial" w:hAnsi="Arial" w:cs="Arial"/>
                <w:u w:val="single"/>
                <w:lang w:val="en-US"/>
              </w:rPr>
            </w:pPr>
            <w:r w:rsidRPr="00C428A5">
              <w:rPr>
                <w:rFonts w:ascii="Arial" w:hAnsi="Arial" w:cs="Arial"/>
                <w:lang w:eastAsia="en-GB"/>
              </w:rPr>
              <w:t xml:space="preserve"> </w:t>
            </w:r>
            <w:proofErr w:type="gramStart"/>
            <w:r w:rsidRPr="00C428A5">
              <w:rPr>
                <w:rFonts w:ascii="Arial" w:hAnsi="Arial" w:cs="Arial"/>
                <w:lang w:eastAsia="en-GB"/>
              </w:rPr>
              <w:t>organise</w:t>
            </w:r>
            <w:proofErr w:type="gramEnd"/>
            <w:r w:rsidRPr="00C428A5">
              <w:rPr>
                <w:rFonts w:ascii="Arial" w:hAnsi="Arial" w:cs="Arial"/>
                <w:lang w:eastAsia="en-GB"/>
              </w:rPr>
              <w:t xml:space="preserve"> and present their own material and information in appropriate forms.</w:t>
            </w:r>
          </w:p>
        </w:tc>
      </w:tr>
      <w:tr w:rsidR="009C3723" w:rsidRPr="00F0003A" w:rsidTr="00E23D46">
        <w:trPr>
          <w:trHeight w:val="763"/>
          <w:jc w:val="center"/>
        </w:trPr>
        <w:tc>
          <w:tcPr>
            <w:tcW w:w="2537" w:type="dxa"/>
            <w:vMerge w:val="restart"/>
            <w:tcBorders>
              <w:top w:val="single" w:sz="4" w:space="0" w:color="auto"/>
              <w:left w:val="single" w:sz="4" w:space="0" w:color="auto"/>
              <w:right w:val="single" w:sz="4" w:space="0" w:color="auto"/>
            </w:tcBorders>
            <w:shd w:val="clear" w:color="auto" w:fill="auto"/>
          </w:tcPr>
          <w:p w:rsidR="007D59E9" w:rsidRPr="0073731F" w:rsidRDefault="007D59E9" w:rsidP="007A587A">
            <w:pPr>
              <w:rPr>
                <w:rFonts w:ascii="Arial" w:hAnsi="Arial" w:cs="Arial"/>
                <w:b/>
                <w:sz w:val="20"/>
                <w:szCs w:val="20"/>
              </w:rPr>
            </w:pPr>
            <w:r w:rsidRPr="0073731F">
              <w:rPr>
                <w:rFonts w:ascii="Arial" w:hAnsi="Arial" w:cs="Arial"/>
                <w:b/>
                <w:sz w:val="20"/>
                <w:szCs w:val="20"/>
              </w:rPr>
              <w:t xml:space="preserve">TEACHING ACTIVITY – </w:t>
            </w:r>
            <w:r w:rsidRPr="0073731F">
              <w:rPr>
                <w:rFonts w:ascii="Arial" w:hAnsi="Arial" w:cs="Arial"/>
                <w:b/>
                <w:i/>
                <w:iCs/>
                <w:sz w:val="20"/>
                <w:szCs w:val="20"/>
              </w:rPr>
              <w:t>Make reference to the following KS4 Assessment Objectives when describing KS3 activities:</w:t>
            </w:r>
          </w:p>
          <w:p w:rsidR="007D59E9" w:rsidRPr="0073731F" w:rsidRDefault="007D59E9" w:rsidP="007A587A">
            <w:pPr>
              <w:pStyle w:val="ListParagraph"/>
              <w:numPr>
                <w:ilvl w:val="0"/>
                <w:numId w:val="36"/>
              </w:numPr>
              <w:autoSpaceDE w:val="0"/>
              <w:autoSpaceDN w:val="0"/>
              <w:adjustRightInd w:val="0"/>
              <w:ind w:left="160" w:hanging="218"/>
              <w:rPr>
                <w:rFonts w:ascii="Arial" w:hAnsi="Arial" w:cs="Arial"/>
                <w:sz w:val="20"/>
                <w:szCs w:val="20"/>
                <w:lang w:eastAsia="en-GB"/>
              </w:rPr>
            </w:pPr>
            <w:r w:rsidRPr="0073731F">
              <w:rPr>
                <w:rFonts w:ascii="Arial" w:hAnsi="Arial" w:cs="Arial"/>
                <w:sz w:val="20"/>
                <w:szCs w:val="20"/>
                <w:lang w:eastAsia="en-GB"/>
              </w:rPr>
              <w:t>Developing ideas through investigations informed by contextual and other sources, demonstrating analytical and cultural understanding</w:t>
            </w:r>
          </w:p>
          <w:p w:rsidR="007D59E9" w:rsidRPr="0073731F" w:rsidRDefault="007D59E9" w:rsidP="007A587A">
            <w:pPr>
              <w:pStyle w:val="ListParagraph"/>
              <w:numPr>
                <w:ilvl w:val="0"/>
                <w:numId w:val="36"/>
              </w:numPr>
              <w:autoSpaceDE w:val="0"/>
              <w:autoSpaceDN w:val="0"/>
              <w:adjustRightInd w:val="0"/>
              <w:ind w:left="160" w:hanging="218"/>
              <w:rPr>
                <w:rFonts w:ascii="Arial" w:hAnsi="Arial" w:cs="Arial"/>
                <w:sz w:val="20"/>
                <w:szCs w:val="20"/>
                <w:lang w:eastAsia="en-GB"/>
              </w:rPr>
            </w:pPr>
            <w:r w:rsidRPr="0073731F">
              <w:rPr>
                <w:rFonts w:ascii="Arial" w:hAnsi="Arial" w:cs="Arial"/>
                <w:sz w:val="20"/>
                <w:szCs w:val="20"/>
                <w:lang w:eastAsia="en-GB"/>
              </w:rPr>
              <w:t xml:space="preserve">Refining ideas through experimenting and selecting appropriate resources, media, materials, techniques </w:t>
            </w:r>
            <w:r w:rsidRPr="0073731F">
              <w:rPr>
                <w:rFonts w:ascii="Arial" w:hAnsi="Arial" w:cs="Arial"/>
                <w:sz w:val="20"/>
                <w:szCs w:val="20"/>
                <w:lang w:eastAsia="en-GB"/>
              </w:rPr>
              <w:lastRenderedPageBreak/>
              <w:t>and processes</w:t>
            </w:r>
          </w:p>
          <w:p w:rsidR="007D59E9" w:rsidRPr="0073731F" w:rsidRDefault="007D59E9" w:rsidP="007A587A">
            <w:pPr>
              <w:pStyle w:val="ListParagraph"/>
              <w:numPr>
                <w:ilvl w:val="0"/>
                <w:numId w:val="36"/>
              </w:numPr>
              <w:autoSpaceDE w:val="0"/>
              <w:autoSpaceDN w:val="0"/>
              <w:adjustRightInd w:val="0"/>
              <w:ind w:left="160" w:hanging="218"/>
              <w:rPr>
                <w:rFonts w:ascii="Arial" w:hAnsi="Arial" w:cs="Arial"/>
                <w:sz w:val="20"/>
                <w:szCs w:val="20"/>
                <w:lang w:eastAsia="en-GB"/>
              </w:rPr>
            </w:pPr>
            <w:r w:rsidRPr="0073731F">
              <w:rPr>
                <w:rFonts w:ascii="Arial" w:hAnsi="Arial" w:cs="Arial"/>
                <w:sz w:val="20"/>
                <w:szCs w:val="20"/>
                <w:lang w:eastAsia="en-GB"/>
              </w:rPr>
              <w:t>Recording ideas, observations and insights relevant to intentions in visual and/or other forms</w:t>
            </w:r>
          </w:p>
          <w:p w:rsidR="007D59E9" w:rsidRPr="0073731F" w:rsidRDefault="007D59E9" w:rsidP="007A587A">
            <w:pPr>
              <w:pStyle w:val="ListParagraph"/>
              <w:numPr>
                <w:ilvl w:val="0"/>
                <w:numId w:val="36"/>
              </w:numPr>
              <w:autoSpaceDE w:val="0"/>
              <w:autoSpaceDN w:val="0"/>
              <w:adjustRightInd w:val="0"/>
              <w:ind w:left="160" w:hanging="218"/>
              <w:rPr>
                <w:rFonts w:ascii="Arial" w:hAnsi="Arial" w:cs="Arial"/>
                <w:sz w:val="20"/>
                <w:szCs w:val="20"/>
                <w:lang w:eastAsia="en-GB"/>
              </w:rPr>
            </w:pPr>
            <w:r w:rsidRPr="0073731F">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30" w:type="dxa"/>
            <w:gridSpan w:val="2"/>
            <w:tcBorders>
              <w:top w:val="single" w:sz="4" w:space="0" w:color="auto"/>
              <w:left w:val="single" w:sz="4" w:space="0" w:color="auto"/>
              <w:bottom w:val="single" w:sz="4" w:space="0" w:color="auto"/>
              <w:right w:val="single" w:sz="4" w:space="0" w:color="auto"/>
            </w:tcBorders>
            <w:vAlign w:val="center"/>
          </w:tcPr>
          <w:p w:rsidR="007D59E9" w:rsidRPr="0073731F" w:rsidRDefault="007D59E9" w:rsidP="0073731F">
            <w:pPr>
              <w:jc w:val="center"/>
              <w:rPr>
                <w:rFonts w:ascii="Arial" w:hAnsi="Arial" w:cs="Arial"/>
                <w:b/>
                <w:sz w:val="28"/>
                <w:szCs w:val="28"/>
              </w:rPr>
            </w:pPr>
            <w:r w:rsidRPr="0073731F">
              <w:rPr>
                <w:rFonts w:ascii="Arial" w:hAnsi="Arial" w:cs="Arial"/>
                <w:b/>
                <w:sz w:val="28"/>
                <w:szCs w:val="28"/>
              </w:rPr>
              <w:lastRenderedPageBreak/>
              <w:t>STAGE No.1</w:t>
            </w:r>
          </w:p>
        </w:tc>
        <w:tc>
          <w:tcPr>
            <w:tcW w:w="22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9E9" w:rsidRPr="0073731F" w:rsidRDefault="007D59E9" w:rsidP="0073731F">
            <w:pPr>
              <w:jc w:val="center"/>
              <w:rPr>
                <w:rFonts w:ascii="Arial" w:hAnsi="Arial" w:cs="Arial"/>
                <w:b/>
                <w:sz w:val="28"/>
                <w:szCs w:val="28"/>
              </w:rPr>
            </w:pPr>
            <w:r w:rsidRPr="0073731F">
              <w:rPr>
                <w:rFonts w:ascii="Arial" w:hAnsi="Arial" w:cs="Arial"/>
                <w:b/>
                <w:sz w:val="28"/>
                <w:szCs w:val="28"/>
              </w:rPr>
              <w:t>STAGE No.2</w:t>
            </w:r>
          </w:p>
        </w:tc>
        <w:tc>
          <w:tcPr>
            <w:tcW w:w="2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9E9" w:rsidRPr="0073731F" w:rsidRDefault="007D59E9" w:rsidP="0073731F">
            <w:pPr>
              <w:jc w:val="center"/>
              <w:rPr>
                <w:rFonts w:ascii="Arial" w:hAnsi="Arial" w:cs="Arial"/>
                <w:b/>
                <w:sz w:val="28"/>
                <w:szCs w:val="28"/>
              </w:rPr>
            </w:pPr>
            <w:r w:rsidRPr="0073731F">
              <w:rPr>
                <w:rFonts w:ascii="Arial" w:hAnsi="Arial" w:cs="Arial"/>
                <w:b/>
                <w:sz w:val="28"/>
                <w:szCs w:val="28"/>
              </w:rPr>
              <w:t>STAGE No.3</w:t>
            </w:r>
          </w:p>
        </w:tc>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rsidR="007D59E9" w:rsidRPr="0073731F" w:rsidRDefault="007D59E9" w:rsidP="0073731F">
            <w:pPr>
              <w:jc w:val="center"/>
              <w:rPr>
                <w:rFonts w:ascii="Arial" w:hAnsi="Arial" w:cs="Arial"/>
                <w:b/>
                <w:sz w:val="28"/>
                <w:szCs w:val="28"/>
              </w:rPr>
            </w:pPr>
            <w:r w:rsidRPr="0073731F">
              <w:rPr>
                <w:rFonts w:ascii="Arial" w:hAnsi="Arial" w:cs="Arial"/>
                <w:b/>
                <w:sz w:val="28"/>
                <w:szCs w:val="28"/>
              </w:rPr>
              <w:t>STAGE No.4</w:t>
            </w:r>
          </w:p>
        </w:tc>
        <w:tc>
          <w:tcPr>
            <w:tcW w:w="22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D59E9" w:rsidRPr="0073731F" w:rsidRDefault="007D59E9" w:rsidP="0073731F">
            <w:pPr>
              <w:jc w:val="center"/>
              <w:rPr>
                <w:rFonts w:ascii="Arial" w:hAnsi="Arial" w:cs="Arial"/>
                <w:b/>
                <w:sz w:val="28"/>
                <w:szCs w:val="28"/>
              </w:rPr>
            </w:pPr>
            <w:r w:rsidRPr="0073731F">
              <w:rPr>
                <w:rFonts w:ascii="Arial" w:hAnsi="Arial" w:cs="Arial"/>
                <w:b/>
                <w:sz w:val="28"/>
                <w:szCs w:val="28"/>
              </w:rPr>
              <w:t>STAGE No.5</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D59E9" w:rsidRPr="0073731F" w:rsidRDefault="007D59E9" w:rsidP="0073731F">
            <w:pPr>
              <w:jc w:val="center"/>
              <w:rPr>
                <w:rFonts w:ascii="Arial" w:hAnsi="Arial" w:cs="Arial"/>
                <w:b/>
                <w:sz w:val="28"/>
                <w:szCs w:val="28"/>
              </w:rPr>
            </w:pPr>
            <w:r w:rsidRPr="0073731F">
              <w:rPr>
                <w:rFonts w:ascii="Arial" w:hAnsi="Arial" w:cs="Arial"/>
                <w:b/>
                <w:sz w:val="28"/>
                <w:szCs w:val="28"/>
              </w:rPr>
              <w:t>STAGE No.6</w:t>
            </w:r>
          </w:p>
        </w:tc>
      </w:tr>
      <w:tr w:rsidR="009C3723" w:rsidRPr="00F0003A" w:rsidTr="00E23D46">
        <w:trPr>
          <w:trHeight w:val="484"/>
          <w:jc w:val="center"/>
        </w:trPr>
        <w:tc>
          <w:tcPr>
            <w:tcW w:w="2537" w:type="dxa"/>
            <w:vMerge/>
            <w:tcBorders>
              <w:left w:val="single" w:sz="4" w:space="0" w:color="auto"/>
              <w:right w:val="single" w:sz="4" w:space="0" w:color="auto"/>
            </w:tcBorders>
            <w:shd w:val="clear" w:color="auto" w:fill="auto"/>
          </w:tcPr>
          <w:p w:rsidR="00DF0C27" w:rsidRPr="007A79BD" w:rsidRDefault="00DF0C27" w:rsidP="003A06E2">
            <w:pPr>
              <w:rPr>
                <w:rFonts w:ascii="Arial" w:hAnsi="Arial" w:cs="Arial"/>
                <w:b/>
                <w:sz w:val="20"/>
                <w:szCs w:val="20"/>
              </w:rPr>
            </w:pPr>
          </w:p>
        </w:tc>
        <w:tc>
          <w:tcPr>
            <w:tcW w:w="2230" w:type="dxa"/>
            <w:gridSpan w:val="2"/>
            <w:tcBorders>
              <w:top w:val="single" w:sz="4" w:space="0" w:color="auto"/>
              <w:left w:val="single" w:sz="4" w:space="0" w:color="auto"/>
              <w:bottom w:val="single" w:sz="4" w:space="0" w:color="auto"/>
              <w:right w:val="single" w:sz="4" w:space="0" w:color="auto"/>
            </w:tcBorders>
          </w:tcPr>
          <w:p w:rsidR="00DF0C27" w:rsidRDefault="00DF0C27" w:rsidP="0073731F">
            <w:pPr>
              <w:jc w:val="center"/>
              <w:rPr>
                <w:rFonts w:ascii="Arial" w:hAnsi="Arial" w:cs="Arial"/>
                <w:b/>
              </w:rPr>
            </w:pPr>
            <w:r w:rsidRPr="0073731F">
              <w:rPr>
                <w:rFonts w:ascii="Arial" w:hAnsi="Arial" w:cs="Arial"/>
                <w:b/>
              </w:rPr>
              <w:t>KS4 ASS OBJ/S:</w:t>
            </w:r>
          </w:p>
          <w:p w:rsidR="00C0111D" w:rsidRPr="0073731F" w:rsidRDefault="00C0111D" w:rsidP="0073731F">
            <w:pPr>
              <w:jc w:val="center"/>
              <w:rPr>
                <w:rFonts w:ascii="Arial" w:hAnsi="Arial" w:cs="Arial"/>
                <w:b/>
              </w:rPr>
            </w:pPr>
            <w:r>
              <w:rPr>
                <w:rFonts w:ascii="Arial" w:hAnsi="Arial" w:cs="Arial"/>
                <w:b/>
              </w:rPr>
              <w:t>1, 3</w:t>
            </w:r>
          </w:p>
        </w:tc>
        <w:tc>
          <w:tcPr>
            <w:tcW w:w="2230" w:type="dxa"/>
            <w:gridSpan w:val="2"/>
            <w:tcBorders>
              <w:top w:val="single" w:sz="4" w:space="0" w:color="auto"/>
              <w:left w:val="single" w:sz="4" w:space="0" w:color="auto"/>
              <w:bottom w:val="single" w:sz="4" w:space="0" w:color="auto"/>
              <w:right w:val="single" w:sz="4" w:space="0" w:color="auto"/>
            </w:tcBorders>
            <w:shd w:val="clear" w:color="auto" w:fill="auto"/>
          </w:tcPr>
          <w:p w:rsidR="00DF0C27" w:rsidRDefault="00DF0C27" w:rsidP="0073731F">
            <w:pPr>
              <w:jc w:val="center"/>
              <w:rPr>
                <w:rFonts w:ascii="Arial" w:hAnsi="Arial" w:cs="Arial"/>
                <w:b/>
              </w:rPr>
            </w:pPr>
            <w:r w:rsidRPr="0073731F">
              <w:rPr>
                <w:rFonts w:ascii="Arial" w:hAnsi="Arial" w:cs="Arial"/>
                <w:b/>
              </w:rPr>
              <w:t>KS4 ASS OBJ/S:</w:t>
            </w:r>
          </w:p>
          <w:p w:rsidR="00C0111D" w:rsidRPr="0073731F" w:rsidRDefault="00C0111D" w:rsidP="0073731F">
            <w:pPr>
              <w:jc w:val="center"/>
              <w:rPr>
                <w:rFonts w:ascii="Arial" w:hAnsi="Arial" w:cs="Arial"/>
                <w:b/>
              </w:rPr>
            </w:pPr>
            <w:r>
              <w:rPr>
                <w:rFonts w:ascii="Arial" w:hAnsi="Arial" w:cs="Arial"/>
                <w:b/>
              </w:rPr>
              <w:t>3</w:t>
            </w:r>
          </w:p>
        </w:tc>
        <w:tc>
          <w:tcPr>
            <w:tcW w:w="2231" w:type="dxa"/>
            <w:gridSpan w:val="2"/>
            <w:tcBorders>
              <w:top w:val="single" w:sz="4" w:space="0" w:color="auto"/>
              <w:left w:val="single" w:sz="4" w:space="0" w:color="auto"/>
              <w:bottom w:val="single" w:sz="4" w:space="0" w:color="auto"/>
              <w:right w:val="single" w:sz="4" w:space="0" w:color="auto"/>
            </w:tcBorders>
            <w:shd w:val="clear" w:color="auto" w:fill="auto"/>
          </w:tcPr>
          <w:p w:rsidR="00DF0C27" w:rsidRDefault="00DF0C27" w:rsidP="0073731F">
            <w:pPr>
              <w:jc w:val="center"/>
              <w:rPr>
                <w:rFonts w:ascii="Arial" w:hAnsi="Arial" w:cs="Arial"/>
                <w:b/>
              </w:rPr>
            </w:pPr>
            <w:r w:rsidRPr="0073731F">
              <w:rPr>
                <w:rFonts w:ascii="Arial" w:hAnsi="Arial" w:cs="Arial"/>
                <w:b/>
              </w:rPr>
              <w:t>KS4 ASS OBJ/S:</w:t>
            </w:r>
          </w:p>
          <w:p w:rsidR="00C0111D" w:rsidRPr="0073731F" w:rsidRDefault="00C0111D" w:rsidP="0073731F">
            <w:pPr>
              <w:jc w:val="center"/>
              <w:rPr>
                <w:rFonts w:ascii="Arial" w:hAnsi="Arial" w:cs="Arial"/>
                <w:b/>
              </w:rPr>
            </w:pPr>
            <w:r>
              <w:rPr>
                <w:rFonts w:ascii="Arial" w:hAnsi="Arial" w:cs="Arial"/>
                <w:b/>
              </w:rPr>
              <w:t>2</w:t>
            </w:r>
            <w:r w:rsidR="000D6550">
              <w:rPr>
                <w:rFonts w:ascii="Arial" w:hAnsi="Arial" w:cs="Arial"/>
                <w:b/>
              </w:rPr>
              <w:t>, 3</w:t>
            </w:r>
          </w:p>
        </w:tc>
        <w:tc>
          <w:tcPr>
            <w:tcW w:w="2230" w:type="dxa"/>
            <w:tcBorders>
              <w:top w:val="single" w:sz="4" w:space="0" w:color="auto"/>
              <w:left w:val="single" w:sz="4" w:space="0" w:color="auto"/>
              <w:bottom w:val="single" w:sz="4" w:space="0" w:color="auto"/>
              <w:right w:val="single" w:sz="4" w:space="0" w:color="auto"/>
            </w:tcBorders>
            <w:shd w:val="clear" w:color="auto" w:fill="auto"/>
          </w:tcPr>
          <w:p w:rsidR="00DF0C27" w:rsidRDefault="00DF0C27" w:rsidP="0073731F">
            <w:pPr>
              <w:jc w:val="center"/>
              <w:rPr>
                <w:rFonts w:ascii="Arial" w:hAnsi="Arial" w:cs="Arial"/>
                <w:b/>
              </w:rPr>
            </w:pPr>
            <w:r w:rsidRPr="0073731F">
              <w:rPr>
                <w:rFonts w:ascii="Arial" w:hAnsi="Arial" w:cs="Arial"/>
                <w:b/>
              </w:rPr>
              <w:t>KS4 ASS OBJ/S:</w:t>
            </w:r>
          </w:p>
          <w:p w:rsidR="00C0111D" w:rsidRPr="0073731F" w:rsidRDefault="00C0111D" w:rsidP="0073731F">
            <w:pPr>
              <w:jc w:val="center"/>
              <w:rPr>
                <w:rFonts w:ascii="Arial" w:hAnsi="Arial" w:cs="Arial"/>
                <w:b/>
              </w:rPr>
            </w:pPr>
            <w:r>
              <w:rPr>
                <w:rFonts w:ascii="Arial" w:hAnsi="Arial" w:cs="Arial"/>
                <w:b/>
              </w:rPr>
              <w:t>1, 2, 3</w:t>
            </w:r>
          </w:p>
        </w:tc>
        <w:tc>
          <w:tcPr>
            <w:tcW w:w="2230" w:type="dxa"/>
            <w:gridSpan w:val="4"/>
            <w:tcBorders>
              <w:top w:val="single" w:sz="4" w:space="0" w:color="auto"/>
              <w:left w:val="single" w:sz="4" w:space="0" w:color="auto"/>
              <w:bottom w:val="single" w:sz="4" w:space="0" w:color="auto"/>
              <w:right w:val="single" w:sz="4" w:space="0" w:color="auto"/>
            </w:tcBorders>
            <w:shd w:val="clear" w:color="auto" w:fill="auto"/>
          </w:tcPr>
          <w:p w:rsidR="00DF0C27" w:rsidRDefault="00DF0C27" w:rsidP="0073731F">
            <w:pPr>
              <w:jc w:val="center"/>
              <w:rPr>
                <w:rFonts w:ascii="Arial" w:hAnsi="Arial" w:cs="Arial"/>
                <w:b/>
              </w:rPr>
            </w:pPr>
            <w:r w:rsidRPr="0073731F">
              <w:rPr>
                <w:rFonts w:ascii="Arial" w:hAnsi="Arial" w:cs="Arial"/>
                <w:b/>
              </w:rPr>
              <w:t>KS4 ASS OBJ/S:</w:t>
            </w:r>
          </w:p>
          <w:p w:rsidR="00C0111D" w:rsidRPr="0073731F" w:rsidRDefault="00C0111D" w:rsidP="0073731F">
            <w:pPr>
              <w:jc w:val="center"/>
              <w:rPr>
                <w:rFonts w:ascii="Arial" w:hAnsi="Arial" w:cs="Arial"/>
                <w:b/>
              </w:rPr>
            </w:pPr>
            <w:r>
              <w:rPr>
                <w:rFonts w:ascii="Arial" w:hAnsi="Arial" w:cs="Arial"/>
                <w:b/>
              </w:rPr>
              <w:t>1, 2, 3</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DF0C27" w:rsidRDefault="00DF0C27" w:rsidP="0073731F">
            <w:pPr>
              <w:jc w:val="center"/>
              <w:rPr>
                <w:rFonts w:ascii="Arial" w:hAnsi="Arial" w:cs="Arial"/>
                <w:b/>
              </w:rPr>
            </w:pPr>
            <w:r w:rsidRPr="0073731F">
              <w:rPr>
                <w:rFonts w:ascii="Arial" w:hAnsi="Arial" w:cs="Arial"/>
                <w:b/>
              </w:rPr>
              <w:t>KS4 ASS OBJ/S:</w:t>
            </w:r>
          </w:p>
          <w:p w:rsidR="00C0111D" w:rsidRPr="0073731F" w:rsidRDefault="00C0111D" w:rsidP="0073731F">
            <w:pPr>
              <w:jc w:val="center"/>
              <w:rPr>
                <w:rFonts w:ascii="Arial" w:hAnsi="Arial" w:cs="Arial"/>
                <w:b/>
              </w:rPr>
            </w:pPr>
            <w:r>
              <w:rPr>
                <w:rFonts w:ascii="Arial" w:hAnsi="Arial" w:cs="Arial"/>
                <w:b/>
              </w:rPr>
              <w:t xml:space="preserve">1, </w:t>
            </w:r>
            <w:r w:rsidR="00605BC2">
              <w:rPr>
                <w:rFonts w:ascii="Arial" w:hAnsi="Arial" w:cs="Arial"/>
                <w:b/>
              </w:rPr>
              <w:t xml:space="preserve">2, </w:t>
            </w:r>
            <w:r>
              <w:rPr>
                <w:rFonts w:ascii="Arial" w:hAnsi="Arial" w:cs="Arial"/>
                <w:b/>
              </w:rPr>
              <w:t>4</w:t>
            </w:r>
          </w:p>
        </w:tc>
      </w:tr>
      <w:tr w:rsidR="009C3723" w:rsidRPr="00F0003A" w:rsidTr="00E23D46">
        <w:trPr>
          <w:trHeight w:val="1399"/>
          <w:jc w:val="center"/>
        </w:trPr>
        <w:tc>
          <w:tcPr>
            <w:tcW w:w="2537" w:type="dxa"/>
            <w:vMerge/>
            <w:tcBorders>
              <w:left w:val="single" w:sz="4" w:space="0" w:color="auto"/>
              <w:right w:val="single" w:sz="4" w:space="0" w:color="auto"/>
            </w:tcBorders>
          </w:tcPr>
          <w:p w:rsidR="00183E97" w:rsidRPr="0035541C" w:rsidRDefault="00183E97" w:rsidP="003A06E2">
            <w:pPr>
              <w:numPr>
                <w:ilvl w:val="0"/>
                <w:numId w:val="14"/>
              </w:numPr>
              <w:tabs>
                <w:tab w:val="clear" w:pos="360"/>
                <w:tab w:val="num" w:pos="-480"/>
              </w:tabs>
              <w:ind w:left="252" w:hanging="252"/>
              <w:rPr>
                <w:rFonts w:ascii="Arial" w:hAnsi="Arial" w:cs="Arial"/>
                <w:sz w:val="20"/>
                <w:szCs w:val="20"/>
              </w:rPr>
            </w:pPr>
          </w:p>
        </w:tc>
        <w:tc>
          <w:tcPr>
            <w:tcW w:w="2230" w:type="dxa"/>
            <w:gridSpan w:val="2"/>
            <w:tcBorders>
              <w:top w:val="single" w:sz="4" w:space="0" w:color="auto"/>
              <w:left w:val="single" w:sz="4" w:space="0" w:color="auto"/>
              <w:right w:val="single" w:sz="4" w:space="0" w:color="auto"/>
            </w:tcBorders>
          </w:tcPr>
          <w:p w:rsidR="00183E97" w:rsidRPr="0073731F" w:rsidRDefault="00C20837" w:rsidP="00AD255C">
            <w:pPr>
              <w:pStyle w:val="ListParagraph"/>
              <w:numPr>
                <w:ilvl w:val="0"/>
                <w:numId w:val="38"/>
              </w:numPr>
              <w:ind w:left="88" w:hanging="165"/>
              <w:rPr>
                <w:rFonts w:ascii="Arial" w:hAnsi="Arial" w:cs="Arial"/>
              </w:rPr>
            </w:pPr>
            <w:r w:rsidRPr="0073731F">
              <w:rPr>
                <w:rFonts w:ascii="Arial" w:hAnsi="Arial" w:cs="Arial"/>
              </w:rPr>
              <w:t>The history of European Art.</w:t>
            </w:r>
          </w:p>
        </w:tc>
        <w:tc>
          <w:tcPr>
            <w:tcW w:w="2230" w:type="dxa"/>
            <w:gridSpan w:val="2"/>
            <w:tcBorders>
              <w:top w:val="single" w:sz="4" w:space="0" w:color="auto"/>
              <w:left w:val="single" w:sz="4" w:space="0" w:color="auto"/>
              <w:right w:val="single" w:sz="4" w:space="0" w:color="auto"/>
            </w:tcBorders>
          </w:tcPr>
          <w:p w:rsidR="00183E97" w:rsidRPr="0073731F" w:rsidRDefault="00C20837" w:rsidP="00AD255C">
            <w:pPr>
              <w:pStyle w:val="ListParagraph"/>
              <w:numPr>
                <w:ilvl w:val="0"/>
                <w:numId w:val="38"/>
              </w:numPr>
              <w:ind w:left="88" w:hanging="165"/>
              <w:rPr>
                <w:rFonts w:ascii="Arial" w:hAnsi="Arial" w:cs="Arial"/>
              </w:rPr>
            </w:pPr>
            <w:r w:rsidRPr="0073731F">
              <w:rPr>
                <w:rFonts w:ascii="Arial" w:hAnsi="Arial" w:cs="Arial"/>
              </w:rPr>
              <w:t>Observational Drawing skills development</w:t>
            </w:r>
            <w:r w:rsidR="003C7C52">
              <w:rPr>
                <w:rFonts w:ascii="Arial" w:hAnsi="Arial" w:cs="Arial"/>
              </w:rPr>
              <w:t xml:space="preserve"> using natural objects.</w:t>
            </w:r>
          </w:p>
        </w:tc>
        <w:tc>
          <w:tcPr>
            <w:tcW w:w="2231" w:type="dxa"/>
            <w:gridSpan w:val="2"/>
            <w:tcBorders>
              <w:top w:val="single" w:sz="4" w:space="0" w:color="auto"/>
              <w:left w:val="single" w:sz="4" w:space="0" w:color="auto"/>
              <w:right w:val="single" w:sz="4" w:space="0" w:color="auto"/>
            </w:tcBorders>
          </w:tcPr>
          <w:p w:rsidR="00183E97" w:rsidRPr="0073731F" w:rsidRDefault="00C20837" w:rsidP="00AD255C">
            <w:pPr>
              <w:pStyle w:val="ListParagraph"/>
              <w:numPr>
                <w:ilvl w:val="0"/>
                <w:numId w:val="38"/>
              </w:numPr>
              <w:ind w:left="88" w:hanging="165"/>
              <w:rPr>
                <w:rFonts w:ascii="Arial" w:hAnsi="Arial" w:cs="Arial"/>
              </w:rPr>
            </w:pPr>
            <w:r w:rsidRPr="0073731F">
              <w:rPr>
                <w:rFonts w:ascii="Arial" w:hAnsi="Arial" w:cs="Arial"/>
              </w:rPr>
              <w:t>Introduction to Print-making.</w:t>
            </w:r>
          </w:p>
        </w:tc>
        <w:tc>
          <w:tcPr>
            <w:tcW w:w="2230" w:type="dxa"/>
            <w:tcBorders>
              <w:top w:val="single" w:sz="4" w:space="0" w:color="auto"/>
              <w:left w:val="single" w:sz="4" w:space="0" w:color="auto"/>
              <w:right w:val="single" w:sz="4" w:space="0" w:color="auto"/>
            </w:tcBorders>
          </w:tcPr>
          <w:p w:rsidR="00183E97" w:rsidRPr="0073731F" w:rsidRDefault="00C20837" w:rsidP="00AD255C">
            <w:pPr>
              <w:pStyle w:val="ListParagraph"/>
              <w:numPr>
                <w:ilvl w:val="0"/>
                <w:numId w:val="38"/>
              </w:numPr>
              <w:ind w:left="88" w:hanging="165"/>
              <w:rPr>
                <w:rFonts w:ascii="Arial" w:hAnsi="Arial" w:cs="Arial"/>
              </w:rPr>
            </w:pPr>
            <w:r w:rsidRPr="0073731F">
              <w:rPr>
                <w:rFonts w:ascii="Arial" w:hAnsi="Arial" w:cs="Arial"/>
              </w:rPr>
              <w:t>Celtic Art inspired stylisation of observational drawings.</w:t>
            </w:r>
          </w:p>
        </w:tc>
        <w:tc>
          <w:tcPr>
            <w:tcW w:w="2230" w:type="dxa"/>
            <w:gridSpan w:val="4"/>
            <w:tcBorders>
              <w:top w:val="single" w:sz="4" w:space="0" w:color="auto"/>
              <w:left w:val="single" w:sz="4" w:space="0" w:color="auto"/>
              <w:right w:val="single" w:sz="4" w:space="0" w:color="auto"/>
            </w:tcBorders>
          </w:tcPr>
          <w:p w:rsidR="00183E97" w:rsidRPr="0073731F" w:rsidRDefault="0073731F" w:rsidP="00AD255C">
            <w:pPr>
              <w:pStyle w:val="ListParagraph"/>
              <w:numPr>
                <w:ilvl w:val="0"/>
                <w:numId w:val="38"/>
              </w:numPr>
              <w:ind w:left="88" w:hanging="165"/>
              <w:rPr>
                <w:rFonts w:ascii="Arial" w:hAnsi="Arial" w:cs="Arial"/>
              </w:rPr>
            </w:pPr>
            <w:r w:rsidRPr="0073731F">
              <w:rPr>
                <w:rFonts w:ascii="Arial" w:hAnsi="Arial" w:cs="Arial"/>
              </w:rPr>
              <w:t>The Green Man inspired digital image</w:t>
            </w:r>
            <w:r w:rsidR="007A1C05">
              <w:rPr>
                <w:rFonts w:ascii="Arial" w:hAnsi="Arial" w:cs="Arial"/>
              </w:rPr>
              <w:t xml:space="preserve">ry </w:t>
            </w:r>
            <w:r w:rsidRPr="0073731F">
              <w:rPr>
                <w:rFonts w:ascii="Arial" w:hAnsi="Arial" w:cs="Arial"/>
              </w:rPr>
              <w:t>manipulation</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183E97" w:rsidRPr="0073731F" w:rsidRDefault="00C20837" w:rsidP="00AD255C">
            <w:pPr>
              <w:pStyle w:val="ListParagraph"/>
              <w:numPr>
                <w:ilvl w:val="0"/>
                <w:numId w:val="38"/>
              </w:numPr>
              <w:ind w:left="88" w:hanging="165"/>
              <w:rPr>
                <w:rFonts w:ascii="Arial" w:hAnsi="Arial" w:cs="Arial"/>
              </w:rPr>
            </w:pPr>
            <w:r w:rsidRPr="0073731F">
              <w:rPr>
                <w:rFonts w:ascii="Arial" w:hAnsi="Arial" w:cs="Arial"/>
              </w:rPr>
              <w:t>William Morris inspired patterns, painted and printed.</w:t>
            </w:r>
          </w:p>
        </w:tc>
      </w:tr>
      <w:tr w:rsidR="009C3723" w:rsidRPr="00C428A5" w:rsidTr="00E23D46">
        <w:trPr>
          <w:trHeight w:val="2165"/>
          <w:jc w:val="center"/>
        </w:trPr>
        <w:tc>
          <w:tcPr>
            <w:tcW w:w="2537" w:type="dxa"/>
            <w:tcBorders>
              <w:top w:val="single" w:sz="4" w:space="0" w:color="auto"/>
              <w:left w:val="single" w:sz="4" w:space="0" w:color="auto"/>
              <w:bottom w:val="single" w:sz="4" w:space="0" w:color="auto"/>
              <w:right w:val="single" w:sz="4" w:space="0" w:color="auto"/>
            </w:tcBorders>
          </w:tcPr>
          <w:p w:rsidR="00183E97" w:rsidRPr="00C428A5" w:rsidRDefault="00183E97">
            <w:pPr>
              <w:rPr>
                <w:rFonts w:ascii="Arial" w:hAnsi="Arial" w:cs="Arial"/>
                <w:b/>
              </w:rPr>
            </w:pPr>
            <w:r w:rsidRPr="00C428A5">
              <w:rPr>
                <w:rFonts w:ascii="Arial" w:hAnsi="Arial" w:cs="Arial"/>
                <w:b/>
              </w:rPr>
              <w:lastRenderedPageBreak/>
              <w:t>SUBJECT-SPECIFIC SKILLS</w:t>
            </w:r>
          </w:p>
        </w:tc>
        <w:tc>
          <w:tcPr>
            <w:tcW w:w="2230" w:type="dxa"/>
            <w:gridSpan w:val="2"/>
            <w:tcBorders>
              <w:top w:val="single" w:sz="4" w:space="0" w:color="auto"/>
              <w:left w:val="single" w:sz="4" w:space="0" w:color="auto"/>
              <w:bottom w:val="single" w:sz="4" w:space="0" w:color="auto"/>
              <w:right w:val="single" w:sz="4" w:space="0" w:color="auto"/>
            </w:tcBorders>
          </w:tcPr>
          <w:p w:rsidR="00183E97" w:rsidRPr="00C428A5" w:rsidRDefault="0073731F" w:rsidP="00CD44CA">
            <w:pPr>
              <w:pStyle w:val="BodyText2"/>
              <w:rPr>
                <w:rFonts w:ascii="Arial" w:hAnsi="Arial" w:cs="Arial"/>
                <w:b w:val="0"/>
                <w:szCs w:val="24"/>
              </w:rPr>
            </w:pPr>
            <w:r>
              <w:rPr>
                <w:rFonts w:ascii="Arial" w:hAnsi="Arial" w:cs="Arial"/>
                <w:b w:val="0"/>
                <w:szCs w:val="24"/>
              </w:rPr>
              <w:t>Using visual information to make hypotheses and gain knowledge.</w:t>
            </w:r>
            <w:r w:rsidR="005731F8">
              <w:rPr>
                <w:rFonts w:ascii="Arial" w:hAnsi="Arial" w:cs="Arial"/>
                <w:b w:val="0"/>
                <w:szCs w:val="24"/>
              </w:rPr>
              <w:t xml:space="preserve"> </w:t>
            </w:r>
            <w:r w:rsidR="005731F8" w:rsidRPr="0026447D">
              <w:rPr>
                <w:rFonts w:ascii="Arial" w:hAnsi="Arial" w:cs="Arial"/>
                <w:b w:val="0"/>
              </w:rPr>
              <w:t>Historical and Cultural Studies – selection of relevant information.</w:t>
            </w:r>
          </w:p>
        </w:tc>
        <w:tc>
          <w:tcPr>
            <w:tcW w:w="2230" w:type="dxa"/>
            <w:gridSpan w:val="2"/>
            <w:tcBorders>
              <w:top w:val="single" w:sz="4" w:space="0" w:color="auto"/>
              <w:left w:val="single" w:sz="4" w:space="0" w:color="auto"/>
              <w:bottom w:val="single" w:sz="4" w:space="0" w:color="auto"/>
              <w:right w:val="single" w:sz="4" w:space="0" w:color="auto"/>
            </w:tcBorders>
          </w:tcPr>
          <w:p w:rsidR="00183E97" w:rsidRPr="00C428A5" w:rsidRDefault="0073731F" w:rsidP="00CD44CA">
            <w:pPr>
              <w:rPr>
                <w:rFonts w:ascii="Arial" w:hAnsi="Arial" w:cs="Arial"/>
              </w:rPr>
            </w:pPr>
            <w:r>
              <w:rPr>
                <w:rFonts w:ascii="Arial" w:hAnsi="Arial" w:cs="Arial"/>
              </w:rPr>
              <w:t>Observational drawing for analysis, communication, description and recording information.</w:t>
            </w:r>
          </w:p>
        </w:tc>
        <w:tc>
          <w:tcPr>
            <w:tcW w:w="2231" w:type="dxa"/>
            <w:gridSpan w:val="2"/>
            <w:tcBorders>
              <w:top w:val="single" w:sz="4" w:space="0" w:color="auto"/>
              <w:left w:val="single" w:sz="4" w:space="0" w:color="auto"/>
              <w:bottom w:val="single" w:sz="4" w:space="0" w:color="auto"/>
              <w:right w:val="single" w:sz="4" w:space="0" w:color="auto"/>
            </w:tcBorders>
          </w:tcPr>
          <w:p w:rsidR="00183E97" w:rsidRPr="00604509" w:rsidRDefault="00604509" w:rsidP="00455305">
            <w:pPr>
              <w:rPr>
                <w:rFonts w:ascii="Arial" w:hAnsi="Arial" w:cs="Arial"/>
              </w:rPr>
            </w:pPr>
            <w:r>
              <w:rPr>
                <w:rFonts w:ascii="Arial" w:hAnsi="Arial" w:cs="Arial"/>
              </w:rPr>
              <w:t xml:space="preserve">Print-making from a textured block. </w:t>
            </w:r>
          </w:p>
        </w:tc>
        <w:tc>
          <w:tcPr>
            <w:tcW w:w="2230" w:type="dxa"/>
            <w:tcBorders>
              <w:top w:val="single" w:sz="4" w:space="0" w:color="auto"/>
              <w:left w:val="single" w:sz="4" w:space="0" w:color="auto"/>
              <w:bottom w:val="single" w:sz="4" w:space="0" w:color="auto"/>
              <w:right w:val="single" w:sz="4" w:space="0" w:color="auto"/>
            </w:tcBorders>
          </w:tcPr>
          <w:p w:rsidR="00183E97" w:rsidRPr="005731F8" w:rsidRDefault="007A1C05" w:rsidP="00455305">
            <w:pPr>
              <w:rPr>
                <w:rFonts w:ascii="Arial" w:hAnsi="Arial" w:cs="Arial"/>
              </w:rPr>
            </w:pPr>
            <w:r w:rsidRPr="005731F8">
              <w:rPr>
                <w:rFonts w:ascii="Arial" w:hAnsi="Arial" w:cs="Arial"/>
              </w:rPr>
              <w:t xml:space="preserve">Stylisation of observational drawing. </w:t>
            </w:r>
            <w:r w:rsidR="005731F8" w:rsidRPr="005731F8">
              <w:rPr>
                <w:rFonts w:ascii="Arial" w:hAnsi="Arial" w:cs="Arial"/>
              </w:rPr>
              <w:t xml:space="preserve"> Historical and Cultural Studies – selection of relevant information.</w:t>
            </w:r>
          </w:p>
        </w:tc>
        <w:tc>
          <w:tcPr>
            <w:tcW w:w="2230" w:type="dxa"/>
            <w:gridSpan w:val="4"/>
            <w:tcBorders>
              <w:top w:val="single" w:sz="4" w:space="0" w:color="auto"/>
              <w:left w:val="single" w:sz="4" w:space="0" w:color="auto"/>
              <w:bottom w:val="single" w:sz="4" w:space="0" w:color="auto"/>
              <w:right w:val="single" w:sz="4" w:space="0" w:color="auto"/>
            </w:tcBorders>
          </w:tcPr>
          <w:p w:rsidR="00183E97" w:rsidRPr="005731F8" w:rsidRDefault="00684493" w:rsidP="00455305">
            <w:pPr>
              <w:rPr>
                <w:rFonts w:ascii="Arial" w:hAnsi="Arial" w:cs="Arial"/>
              </w:rPr>
            </w:pPr>
            <w:r w:rsidRPr="005731F8">
              <w:rPr>
                <w:rFonts w:ascii="Arial" w:hAnsi="Arial" w:cs="Arial"/>
              </w:rPr>
              <w:t>Digital imagery manipulation using picnik</w:t>
            </w:r>
            <w:r w:rsidR="0038046B" w:rsidRPr="005731F8">
              <w:rPr>
                <w:rFonts w:ascii="Arial" w:hAnsi="Arial" w:cs="Arial"/>
              </w:rPr>
              <w:t xml:space="preserve"> and gimp.</w:t>
            </w:r>
            <w:r w:rsidR="005731F8" w:rsidRPr="005731F8">
              <w:rPr>
                <w:rFonts w:ascii="Arial" w:hAnsi="Arial" w:cs="Arial"/>
              </w:rPr>
              <w:t xml:space="preserve"> Historical and Cultural Studies – selection of relevant information.</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183E97" w:rsidRPr="005731F8" w:rsidRDefault="00325464" w:rsidP="003C4D39">
            <w:pPr>
              <w:rPr>
                <w:rFonts w:ascii="Arial" w:hAnsi="Arial" w:cs="Arial"/>
              </w:rPr>
            </w:pPr>
            <w:r w:rsidRPr="005731F8">
              <w:rPr>
                <w:rFonts w:ascii="Arial" w:hAnsi="Arial" w:cs="Arial"/>
              </w:rPr>
              <w:t>Pattern design using Maths.</w:t>
            </w:r>
            <w:r w:rsidR="005731F8" w:rsidRPr="005731F8">
              <w:rPr>
                <w:rFonts w:ascii="Arial" w:hAnsi="Arial" w:cs="Arial"/>
              </w:rPr>
              <w:t xml:space="preserve"> Historical and Cultural Studies – selection of relevant information.</w:t>
            </w:r>
          </w:p>
        </w:tc>
      </w:tr>
      <w:tr w:rsidR="00E23D46" w:rsidRPr="00C428A5" w:rsidTr="00C74CDF">
        <w:trPr>
          <w:trHeight w:val="709"/>
          <w:jc w:val="center"/>
        </w:trPr>
        <w:tc>
          <w:tcPr>
            <w:tcW w:w="2537" w:type="dxa"/>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b/>
              </w:rPr>
            </w:pPr>
            <w:r w:rsidRPr="00C428A5">
              <w:rPr>
                <w:rFonts w:ascii="Arial" w:hAnsi="Arial" w:cs="Arial"/>
                <w:b/>
              </w:rPr>
              <w:t>USE OF ICT</w:t>
            </w:r>
          </w:p>
        </w:tc>
        <w:tc>
          <w:tcPr>
            <w:tcW w:w="2230" w:type="dxa"/>
            <w:gridSpan w:val="2"/>
            <w:tcBorders>
              <w:top w:val="single" w:sz="4" w:space="0" w:color="auto"/>
              <w:left w:val="single" w:sz="4" w:space="0" w:color="auto"/>
              <w:bottom w:val="single" w:sz="4" w:space="0" w:color="auto"/>
              <w:right w:val="single" w:sz="4" w:space="0" w:color="auto"/>
            </w:tcBorders>
          </w:tcPr>
          <w:p w:rsidR="00E23D46" w:rsidRPr="00C03363" w:rsidRDefault="00AD3A5F" w:rsidP="007A587A">
            <w:pPr>
              <w:rPr>
                <w:rFonts w:ascii="Arial" w:hAnsi="Arial" w:cs="Arial"/>
              </w:rPr>
            </w:pPr>
            <w:hyperlink r:id="rId7" w:history="1">
              <w:r w:rsidR="00E23D46" w:rsidRPr="0007191A">
                <w:rPr>
                  <w:rStyle w:val="Hyperlink"/>
                  <w:rFonts w:ascii="Arial" w:hAnsi="Arial" w:cs="Arial"/>
                </w:rPr>
                <w:t>www.theartdept.wikispaces.com</w:t>
              </w:r>
            </w:hyperlink>
          </w:p>
        </w:tc>
        <w:tc>
          <w:tcPr>
            <w:tcW w:w="2230" w:type="dxa"/>
            <w:gridSpan w:val="2"/>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rPr>
            </w:pPr>
          </w:p>
        </w:tc>
        <w:tc>
          <w:tcPr>
            <w:tcW w:w="2231" w:type="dxa"/>
            <w:gridSpan w:val="2"/>
            <w:tcBorders>
              <w:top w:val="single" w:sz="4" w:space="0" w:color="auto"/>
              <w:left w:val="single" w:sz="4" w:space="0" w:color="auto"/>
              <w:bottom w:val="single" w:sz="4" w:space="0" w:color="auto"/>
              <w:right w:val="single" w:sz="4" w:space="0" w:color="auto"/>
            </w:tcBorders>
          </w:tcPr>
          <w:p w:rsidR="00E23D46" w:rsidRPr="00C03363" w:rsidRDefault="00AD3A5F" w:rsidP="00AB675D">
            <w:pPr>
              <w:rPr>
                <w:rFonts w:ascii="Arial" w:hAnsi="Arial" w:cs="Arial"/>
              </w:rPr>
            </w:pPr>
            <w:hyperlink r:id="rId8" w:history="1">
              <w:r w:rsidR="00E23D46" w:rsidRPr="0007191A">
                <w:rPr>
                  <w:rStyle w:val="Hyperlink"/>
                  <w:rFonts w:ascii="Arial" w:hAnsi="Arial" w:cs="Arial"/>
                </w:rPr>
                <w:t>www.theartdept.wikispaces.com</w:t>
              </w:r>
            </w:hyperlink>
          </w:p>
        </w:tc>
        <w:tc>
          <w:tcPr>
            <w:tcW w:w="2230" w:type="dxa"/>
            <w:tcBorders>
              <w:top w:val="single" w:sz="4" w:space="0" w:color="auto"/>
              <w:left w:val="single" w:sz="4" w:space="0" w:color="auto"/>
              <w:bottom w:val="single" w:sz="4" w:space="0" w:color="auto"/>
              <w:right w:val="single" w:sz="4" w:space="0" w:color="auto"/>
            </w:tcBorders>
          </w:tcPr>
          <w:p w:rsidR="00E23D46" w:rsidRPr="00C03363" w:rsidRDefault="00AD3A5F" w:rsidP="00AB675D">
            <w:pPr>
              <w:rPr>
                <w:rFonts w:ascii="Arial" w:hAnsi="Arial" w:cs="Arial"/>
              </w:rPr>
            </w:pPr>
            <w:hyperlink r:id="rId9" w:history="1">
              <w:r w:rsidR="00E23D46" w:rsidRPr="0007191A">
                <w:rPr>
                  <w:rStyle w:val="Hyperlink"/>
                  <w:rFonts w:ascii="Arial" w:hAnsi="Arial" w:cs="Arial"/>
                </w:rPr>
                <w:t>www.theartdept.wikispaces.com</w:t>
              </w:r>
            </w:hyperlink>
          </w:p>
        </w:tc>
        <w:tc>
          <w:tcPr>
            <w:tcW w:w="2230" w:type="dxa"/>
            <w:gridSpan w:val="4"/>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rPr>
            </w:pPr>
            <w:r>
              <w:rPr>
                <w:rFonts w:ascii="Arial" w:hAnsi="Arial" w:cs="Arial"/>
              </w:rPr>
              <w:t xml:space="preserve">Digital camera, </w:t>
            </w:r>
            <w:hyperlink r:id="rId10" w:history="1">
              <w:r w:rsidRPr="00A9658C">
                <w:rPr>
                  <w:rStyle w:val="Hyperlink"/>
                  <w:rFonts w:ascii="Arial" w:hAnsi="Arial" w:cs="Arial"/>
                </w:rPr>
                <w:t>www.picnik.com</w:t>
              </w:r>
            </w:hyperlink>
            <w:r>
              <w:rPr>
                <w:rFonts w:ascii="Arial" w:hAnsi="Arial" w:cs="Arial"/>
              </w:rPr>
              <w:t xml:space="preserve">, </w:t>
            </w:r>
            <w:hyperlink r:id="rId11" w:history="1">
              <w:r w:rsidRPr="00A9658C">
                <w:rPr>
                  <w:rStyle w:val="Hyperlink"/>
                  <w:rFonts w:ascii="Arial" w:hAnsi="Arial" w:cs="Arial"/>
                </w:rPr>
                <w:t>www.gimp.org</w:t>
              </w:r>
            </w:hyperlink>
            <w:r>
              <w:rPr>
                <w:rFonts w:ascii="Arial" w:hAnsi="Arial" w:cs="Arial"/>
              </w:rPr>
              <w:t xml:space="preserve"> </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E23D46" w:rsidRDefault="00AD3A5F" w:rsidP="00AB675D">
            <w:hyperlink r:id="rId12" w:history="1">
              <w:r w:rsidR="00E23D46" w:rsidRPr="0007191A">
                <w:rPr>
                  <w:rStyle w:val="Hyperlink"/>
                  <w:rFonts w:ascii="Arial" w:hAnsi="Arial" w:cs="Arial"/>
                </w:rPr>
                <w:t>www.theartdept.wikispaces.com</w:t>
              </w:r>
            </w:hyperlink>
          </w:p>
          <w:p w:rsidR="00635F5F" w:rsidRPr="00C03363" w:rsidRDefault="00635F5F" w:rsidP="00AB675D">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 xml:space="preserve">graphy and </w:t>
            </w:r>
            <w:r>
              <w:rPr>
                <w:rFonts w:ascii="Arial" w:hAnsi="Arial" w:cs="Arial"/>
              </w:rPr>
              <w:t>upload of images into Gallery on the Art Dept wikispace.</w:t>
            </w:r>
          </w:p>
        </w:tc>
      </w:tr>
      <w:tr w:rsidR="00E23D46" w:rsidRPr="00C428A5" w:rsidTr="00E23D46">
        <w:trPr>
          <w:trHeight w:val="709"/>
          <w:jc w:val="center"/>
        </w:trPr>
        <w:tc>
          <w:tcPr>
            <w:tcW w:w="2537" w:type="dxa"/>
            <w:tcBorders>
              <w:top w:val="single" w:sz="4" w:space="0" w:color="auto"/>
              <w:left w:val="single" w:sz="4" w:space="0" w:color="auto"/>
              <w:bottom w:val="single" w:sz="4" w:space="0" w:color="auto"/>
              <w:right w:val="single" w:sz="4" w:space="0" w:color="auto"/>
            </w:tcBorders>
          </w:tcPr>
          <w:p w:rsidR="00E23D46" w:rsidRPr="00C428A5" w:rsidRDefault="00E23D46" w:rsidP="007A587A">
            <w:pPr>
              <w:rPr>
                <w:rFonts w:ascii="Arial" w:hAnsi="Arial" w:cs="Arial"/>
                <w:b/>
              </w:rPr>
            </w:pPr>
            <w:r w:rsidRPr="00C428A5">
              <w:rPr>
                <w:rFonts w:ascii="Arial" w:hAnsi="Arial" w:cs="Arial"/>
                <w:b/>
              </w:rPr>
              <w:lastRenderedPageBreak/>
              <w:t>LANGUAGE for LEARNING</w:t>
            </w:r>
          </w:p>
        </w:tc>
        <w:tc>
          <w:tcPr>
            <w:tcW w:w="2230" w:type="dxa"/>
            <w:gridSpan w:val="2"/>
            <w:tcBorders>
              <w:top w:val="single" w:sz="4" w:space="0" w:color="auto"/>
              <w:left w:val="single" w:sz="4" w:space="0" w:color="auto"/>
              <w:bottom w:val="single" w:sz="4" w:space="0" w:color="auto"/>
              <w:right w:val="single" w:sz="4" w:space="0" w:color="auto"/>
            </w:tcBorders>
          </w:tcPr>
          <w:p w:rsidR="00E23D46" w:rsidRPr="00C428A5" w:rsidRDefault="00E23D46" w:rsidP="00EA4D2E">
            <w:pPr>
              <w:rPr>
                <w:rFonts w:ascii="Arial" w:hAnsi="Arial" w:cs="Arial"/>
              </w:rPr>
            </w:pPr>
            <w:r>
              <w:rPr>
                <w:rFonts w:ascii="Arial" w:hAnsi="Arial" w:cs="Arial"/>
              </w:rPr>
              <w:t>Historical and cultural studies, fact, fiction, observation, imagination, hypothesis, context.</w:t>
            </w:r>
          </w:p>
        </w:tc>
        <w:tc>
          <w:tcPr>
            <w:tcW w:w="2230" w:type="dxa"/>
            <w:gridSpan w:val="2"/>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rPr>
            </w:pPr>
            <w:r>
              <w:rPr>
                <w:rFonts w:ascii="Arial" w:hAnsi="Arial" w:cs="Arial"/>
              </w:rPr>
              <w:t>Line, Tone, Colour, analysis, communication, description, recording, outline, contours, content.</w:t>
            </w:r>
          </w:p>
        </w:tc>
        <w:tc>
          <w:tcPr>
            <w:tcW w:w="2231" w:type="dxa"/>
            <w:gridSpan w:val="2"/>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rPr>
            </w:pPr>
            <w:r>
              <w:rPr>
                <w:rFonts w:ascii="Arial" w:hAnsi="Arial" w:cs="Arial"/>
              </w:rPr>
              <w:t>Printing, print-making, printing-block, roller, printing ink, burnish, reflection, mirror-image, positive space, negative space, surface, texture, dirty area, clean area, resources.</w:t>
            </w:r>
          </w:p>
        </w:tc>
        <w:tc>
          <w:tcPr>
            <w:tcW w:w="2230" w:type="dxa"/>
            <w:tcBorders>
              <w:top w:val="single" w:sz="4" w:space="0" w:color="auto"/>
              <w:left w:val="single" w:sz="4" w:space="0" w:color="auto"/>
              <w:bottom w:val="single" w:sz="4" w:space="0" w:color="auto"/>
              <w:right w:val="single" w:sz="4" w:space="0" w:color="auto"/>
            </w:tcBorders>
          </w:tcPr>
          <w:p w:rsidR="00E23D46" w:rsidRPr="00C428A5" w:rsidRDefault="00E23D46" w:rsidP="008F04E7">
            <w:pPr>
              <w:rPr>
                <w:rFonts w:ascii="Arial" w:hAnsi="Arial" w:cs="Arial"/>
              </w:rPr>
            </w:pPr>
            <w:r>
              <w:rPr>
                <w:rFonts w:ascii="Arial" w:hAnsi="Arial" w:cs="Arial"/>
              </w:rPr>
              <w:t xml:space="preserve">Celtic Art, style, stylisation, ornament, ornamentation, pattern, illuminated manuscripts, knotwork, spirals, lettering, plant forms, human figures, </w:t>
            </w:r>
            <w:proofErr w:type="gramStart"/>
            <w:r>
              <w:rPr>
                <w:rFonts w:ascii="Arial" w:hAnsi="Arial" w:cs="Arial"/>
              </w:rPr>
              <w:t>zoomorphism</w:t>
            </w:r>
            <w:proofErr w:type="gramEnd"/>
            <w:r>
              <w:rPr>
                <w:rFonts w:ascii="Arial" w:hAnsi="Arial" w:cs="Arial"/>
              </w:rPr>
              <w:t>.</w:t>
            </w:r>
          </w:p>
        </w:tc>
        <w:tc>
          <w:tcPr>
            <w:tcW w:w="2230" w:type="dxa"/>
            <w:gridSpan w:val="4"/>
            <w:tcBorders>
              <w:top w:val="single" w:sz="4" w:space="0" w:color="auto"/>
              <w:left w:val="single" w:sz="4" w:space="0" w:color="auto"/>
              <w:bottom w:val="single" w:sz="4" w:space="0" w:color="auto"/>
              <w:right w:val="single" w:sz="4" w:space="0" w:color="auto"/>
            </w:tcBorders>
          </w:tcPr>
          <w:p w:rsidR="00E23D46" w:rsidRPr="00C428A5" w:rsidRDefault="00E23D46" w:rsidP="00E22103">
            <w:pPr>
              <w:rPr>
                <w:rFonts w:ascii="Arial" w:hAnsi="Arial" w:cs="Arial"/>
              </w:rPr>
            </w:pPr>
            <w:r>
              <w:rPr>
                <w:rFonts w:ascii="Arial" w:hAnsi="Arial" w:cs="Arial"/>
              </w:rPr>
              <w:t xml:space="preserve">Photo-manipulation, digital imagery, realism, fantasy, mythology. </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E23D46" w:rsidRPr="00C428A5" w:rsidRDefault="00E23D46" w:rsidP="00EA4D2E">
            <w:pPr>
              <w:rPr>
                <w:rFonts w:ascii="Arial" w:hAnsi="Arial" w:cs="Arial"/>
              </w:rPr>
            </w:pPr>
            <w:r>
              <w:rPr>
                <w:rFonts w:ascii="Arial" w:hAnsi="Arial" w:cs="Arial"/>
              </w:rPr>
              <w:t>Pattern, motif, repeat, symmetry, asymmetry, organic, natural, manmade.</w:t>
            </w:r>
          </w:p>
        </w:tc>
      </w:tr>
      <w:tr w:rsidR="00E23D46" w:rsidRPr="00C428A5" w:rsidTr="00E23D46">
        <w:trPr>
          <w:trHeight w:val="709"/>
          <w:jc w:val="center"/>
        </w:trPr>
        <w:tc>
          <w:tcPr>
            <w:tcW w:w="2537" w:type="dxa"/>
            <w:tcBorders>
              <w:top w:val="single" w:sz="4" w:space="0" w:color="auto"/>
              <w:left w:val="single" w:sz="4" w:space="0" w:color="auto"/>
              <w:bottom w:val="single" w:sz="4" w:space="0" w:color="auto"/>
              <w:right w:val="single" w:sz="4" w:space="0" w:color="auto"/>
            </w:tcBorders>
          </w:tcPr>
          <w:p w:rsidR="00E23D46" w:rsidRPr="00A85ED9" w:rsidRDefault="00E23D46" w:rsidP="007A587A">
            <w:pPr>
              <w:rPr>
                <w:rFonts w:ascii="Arial" w:hAnsi="Arial" w:cs="Arial"/>
                <w:b/>
              </w:rPr>
            </w:pPr>
            <w:r w:rsidRPr="00A85ED9">
              <w:rPr>
                <w:rFonts w:ascii="Arial" w:hAnsi="Arial" w:cs="Arial"/>
                <w:b/>
              </w:rPr>
              <w:t>Resources</w:t>
            </w:r>
          </w:p>
        </w:tc>
        <w:tc>
          <w:tcPr>
            <w:tcW w:w="2230" w:type="dxa"/>
            <w:gridSpan w:val="2"/>
            <w:tcBorders>
              <w:top w:val="single" w:sz="4" w:space="0" w:color="auto"/>
              <w:left w:val="single" w:sz="4" w:space="0" w:color="auto"/>
              <w:bottom w:val="single" w:sz="4" w:space="0" w:color="auto"/>
              <w:right w:val="single" w:sz="4" w:space="0" w:color="auto"/>
            </w:tcBorders>
          </w:tcPr>
          <w:p w:rsidR="00E23D46" w:rsidRPr="00C428A5" w:rsidRDefault="00E23D46" w:rsidP="00B447EF">
            <w:pPr>
              <w:rPr>
                <w:rFonts w:ascii="Arial" w:hAnsi="Arial" w:cs="Arial"/>
              </w:rPr>
            </w:pPr>
            <w:r>
              <w:rPr>
                <w:rFonts w:ascii="Arial" w:hAnsi="Arial" w:cs="Arial"/>
              </w:rPr>
              <w:t>Art of Europe PowerPoint, Coloured pencils, photocopied sheets showing the Art of Europe, sketchbooks, glue sticks</w:t>
            </w:r>
          </w:p>
        </w:tc>
        <w:tc>
          <w:tcPr>
            <w:tcW w:w="2230" w:type="dxa"/>
            <w:gridSpan w:val="2"/>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rPr>
            </w:pPr>
            <w:r>
              <w:rPr>
                <w:rFonts w:ascii="Arial" w:hAnsi="Arial" w:cs="Arial"/>
              </w:rPr>
              <w:t>Drawing pencils, rubbers, sharpeners, coloured pencils, sketchbooks</w:t>
            </w:r>
          </w:p>
        </w:tc>
        <w:tc>
          <w:tcPr>
            <w:tcW w:w="2231" w:type="dxa"/>
            <w:gridSpan w:val="2"/>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rPr>
            </w:pPr>
            <w:r>
              <w:rPr>
                <w:rFonts w:ascii="Arial" w:hAnsi="Arial" w:cs="Arial"/>
              </w:rPr>
              <w:t>Leaves, rollers, white printing ink, newspaper, black paper</w:t>
            </w:r>
          </w:p>
        </w:tc>
        <w:tc>
          <w:tcPr>
            <w:tcW w:w="2230" w:type="dxa"/>
            <w:tcBorders>
              <w:top w:val="single" w:sz="4" w:space="0" w:color="auto"/>
              <w:left w:val="single" w:sz="4" w:space="0" w:color="auto"/>
              <w:bottom w:val="single" w:sz="4" w:space="0" w:color="auto"/>
              <w:right w:val="single" w:sz="4" w:space="0" w:color="auto"/>
            </w:tcBorders>
          </w:tcPr>
          <w:p w:rsidR="00E23D46" w:rsidRPr="00C428A5" w:rsidRDefault="00E23D46" w:rsidP="007A587A">
            <w:pPr>
              <w:rPr>
                <w:rFonts w:ascii="Arial" w:hAnsi="Arial" w:cs="Arial"/>
              </w:rPr>
            </w:pPr>
            <w:r>
              <w:rPr>
                <w:rFonts w:ascii="Arial" w:hAnsi="Arial" w:cs="Arial"/>
              </w:rPr>
              <w:t>Celtic Art PowerPoint, Shiny paper, felt-tip pens, ink pens, black ink, sketchbooks, glue sticks</w:t>
            </w:r>
          </w:p>
        </w:tc>
        <w:tc>
          <w:tcPr>
            <w:tcW w:w="2230" w:type="dxa"/>
            <w:gridSpan w:val="4"/>
            <w:tcBorders>
              <w:top w:val="single" w:sz="4" w:space="0" w:color="auto"/>
              <w:left w:val="single" w:sz="4" w:space="0" w:color="auto"/>
              <w:bottom w:val="single" w:sz="4" w:space="0" w:color="auto"/>
              <w:right w:val="single" w:sz="4" w:space="0" w:color="auto"/>
            </w:tcBorders>
          </w:tcPr>
          <w:p w:rsidR="00E23D46" w:rsidRPr="00C428A5" w:rsidRDefault="00E23D46">
            <w:pPr>
              <w:rPr>
                <w:rFonts w:ascii="Arial" w:hAnsi="Arial" w:cs="Arial"/>
              </w:rPr>
            </w:pPr>
            <w:r>
              <w:rPr>
                <w:rFonts w:ascii="Arial" w:hAnsi="Arial" w:cs="Arial"/>
              </w:rPr>
              <w:t>Digital Camera, Computers, Pictures of natural objects, students’ photos, LH and RH scissors, Glue sticks</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E23D46" w:rsidRPr="00C428A5" w:rsidRDefault="00E23D46" w:rsidP="00D96B4B">
            <w:pPr>
              <w:rPr>
                <w:rFonts w:ascii="Arial" w:hAnsi="Arial" w:cs="Arial"/>
              </w:rPr>
            </w:pPr>
            <w:r>
              <w:rPr>
                <w:rFonts w:ascii="Arial" w:hAnsi="Arial" w:cs="Arial"/>
              </w:rPr>
              <w:t>William Morris PowerPoint, LH and RH scissors, small square paper, Polystyrene printing-blocks, rollers, black printing ink, large square paper newspaper, paint blocks, water pots, brushes</w:t>
            </w:r>
          </w:p>
        </w:tc>
      </w:tr>
      <w:tr w:rsidR="003355EA" w:rsidRPr="00C428A5" w:rsidTr="00E23D46">
        <w:trPr>
          <w:trHeight w:val="709"/>
          <w:jc w:val="center"/>
        </w:trPr>
        <w:tc>
          <w:tcPr>
            <w:tcW w:w="2537" w:type="dxa"/>
            <w:tcBorders>
              <w:top w:val="single" w:sz="4" w:space="0" w:color="auto"/>
              <w:left w:val="single" w:sz="4" w:space="0" w:color="auto"/>
              <w:bottom w:val="single" w:sz="4" w:space="0" w:color="auto"/>
              <w:right w:val="single" w:sz="4" w:space="0" w:color="auto"/>
            </w:tcBorders>
          </w:tcPr>
          <w:p w:rsidR="003355EA" w:rsidRPr="00A85ED9" w:rsidRDefault="003355EA" w:rsidP="007A587A">
            <w:pPr>
              <w:rPr>
                <w:rFonts w:ascii="Arial" w:hAnsi="Arial" w:cs="Arial"/>
                <w:b/>
              </w:rPr>
            </w:pPr>
            <w:r w:rsidRPr="00A85ED9">
              <w:rPr>
                <w:rFonts w:ascii="Arial" w:hAnsi="Arial" w:cs="Arial"/>
                <w:b/>
              </w:rPr>
              <w:t>EVALUATION and ASSESSMENT (Pupil and Teacher)</w:t>
            </w:r>
          </w:p>
        </w:tc>
        <w:tc>
          <w:tcPr>
            <w:tcW w:w="2230" w:type="dxa"/>
            <w:gridSpan w:val="2"/>
            <w:tcBorders>
              <w:top w:val="single" w:sz="4" w:space="0" w:color="auto"/>
              <w:left w:val="single" w:sz="4" w:space="0" w:color="auto"/>
              <w:bottom w:val="single" w:sz="4" w:space="0" w:color="auto"/>
              <w:right w:val="single" w:sz="4" w:space="0" w:color="auto"/>
            </w:tcBorders>
          </w:tcPr>
          <w:p w:rsidR="003355EA" w:rsidRPr="00C428A5" w:rsidRDefault="003355EA" w:rsidP="002056EF">
            <w:pPr>
              <w:rPr>
                <w:rFonts w:ascii="Arial" w:hAnsi="Arial" w:cs="Arial"/>
              </w:rPr>
            </w:pPr>
            <w:r>
              <w:rPr>
                <w:rFonts w:ascii="Arial" w:hAnsi="Arial" w:cs="Arial"/>
              </w:rPr>
              <w:t xml:space="preserve">Observation and Drawing, Historical and Cultural studies </w:t>
            </w:r>
            <w:r>
              <w:rPr>
                <w:rFonts w:ascii="Arial" w:hAnsi="Arial" w:cs="Arial"/>
              </w:rPr>
              <w:t>assessment for and of learning using level descriptors</w:t>
            </w:r>
          </w:p>
        </w:tc>
        <w:tc>
          <w:tcPr>
            <w:tcW w:w="2230" w:type="dxa"/>
            <w:gridSpan w:val="2"/>
            <w:tcBorders>
              <w:top w:val="single" w:sz="4" w:space="0" w:color="auto"/>
              <w:left w:val="single" w:sz="4" w:space="0" w:color="auto"/>
              <w:bottom w:val="single" w:sz="4" w:space="0" w:color="auto"/>
              <w:right w:val="single" w:sz="4" w:space="0" w:color="auto"/>
            </w:tcBorders>
          </w:tcPr>
          <w:p w:rsidR="003355EA" w:rsidRPr="00C428A5" w:rsidRDefault="003355EA">
            <w:pPr>
              <w:rPr>
                <w:rFonts w:ascii="Arial" w:hAnsi="Arial" w:cs="Arial"/>
              </w:rPr>
            </w:pPr>
            <w:r>
              <w:rPr>
                <w:rFonts w:ascii="Arial" w:hAnsi="Arial" w:cs="Arial"/>
              </w:rPr>
              <w:t>Observation and Drawing assessment for and of learning using level descriptors</w:t>
            </w:r>
          </w:p>
        </w:tc>
        <w:tc>
          <w:tcPr>
            <w:tcW w:w="2231" w:type="dxa"/>
            <w:gridSpan w:val="2"/>
            <w:tcBorders>
              <w:top w:val="single" w:sz="4" w:space="0" w:color="auto"/>
              <w:left w:val="single" w:sz="4" w:space="0" w:color="auto"/>
              <w:bottom w:val="single" w:sz="4" w:space="0" w:color="auto"/>
              <w:right w:val="single" w:sz="4" w:space="0" w:color="auto"/>
            </w:tcBorders>
          </w:tcPr>
          <w:p w:rsidR="003355EA" w:rsidRPr="00C428A5" w:rsidRDefault="003355EA" w:rsidP="007A587A">
            <w:pPr>
              <w:rPr>
                <w:rFonts w:ascii="Arial" w:hAnsi="Arial" w:cs="Arial"/>
              </w:rPr>
            </w:pPr>
            <w:r>
              <w:rPr>
                <w:rFonts w:ascii="Arial" w:hAnsi="Arial" w:cs="Arial"/>
              </w:rPr>
              <w:t>Print-making assessment for and of learning using level descriptors</w:t>
            </w:r>
          </w:p>
        </w:tc>
        <w:tc>
          <w:tcPr>
            <w:tcW w:w="2230" w:type="dxa"/>
            <w:tcBorders>
              <w:top w:val="single" w:sz="4" w:space="0" w:color="auto"/>
              <w:left w:val="single" w:sz="4" w:space="0" w:color="auto"/>
              <w:bottom w:val="single" w:sz="4" w:space="0" w:color="auto"/>
              <w:right w:val="single" w:sz="4" w:space="0" w:color="auto"/>
            </w:tcBorders>
          </w:tcPr>
          <w:p w:rsidR="003355EA" w:rsidRPr="00C428A5" w:rsidRDefault="003355EA">
            <w:pPr>
              <w:rPr>
                <w:rFonts w:ascii="Arial" w:hAnsi="Arial" w:cs="Arial"/>
              </w:rPr>
            </w:pPr>
          </w:p>
        </w:tc>
        <w:tc>
          <w:tcPr>
            <w:tcW w:w="2230" w:type="dxa"/>
            <w:gridSpan w:val="4"/>
            <w:tcBorders>
              <w:top w:val="single" w:sz="4" w:space="0" w:color="auto"/>
              <w:left w:val="single" w:sz="4" w:space="0" w:color="auto"/>
              <w:bottom w:val="single" w:sz="4" w:space="0" w:color="auto"/>
              <w:right w:val="single" w:sz="4" w:space="0" w:color="auto"/>
            </w:tcBorders>
          </w:tcPr>
          <w:p w:rsidR="003355EA" w:rsidRPr="00C428A5" w:rsidRDefault="003355EA" w:rsidP="007A587A">
            <w:pPr>
              <w:rPr>
                <w:rFonts w:ascii="Arial" w:hAnsi="Arial" w:cs="Arial"/>
              </w:rPr>
            </w:pPr>
            <w:r>
              <w:rPr>
                <w:rFonts w:ascii="Arial" w:hAnsi="Arial" w:cs="Arial"/>
              </w:rPr>
              <w:t>Imagination assessment for and of learning using level descriptors</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3355EA" w:rsidRPr="00C428A5" w:rsidRDefault="003355EA" w:rsidP="007A587A">
            <w:pPr>
              <w:rPr>
                <w:rFonts w:ascii="Arial" w:hAnsi="Arial" w:cs="Arial"/>
              </w:rPr>
            </w:pPr>
            <w:r>
              <w:rPr>
                <w:rFonts w:ascii="Arial" w:hAnsi="Arial" w:cs="Arial"/>
              </w:rPr>
              <w:t>Print-making assessment for and of learning using level descriptors</w:t>
            </w:r>
          </w:p>
        </w:tc>
      </w:tr>
      <w:tr w:rsidR="003355EA" w:rsidRPr="00C428A5" w:rsidTr="00E23D46">
        <w:trPr>
          <w:trHeight w:val="709"/>
          <w:jc w:val="center"/>
        </w:trPr>
        <w:tc>
          <w:tcPr>
            <w:tcW w:w="2537" w:type="dxa"/>
            <w:tcBorders>
              <w:top w:val="single" w:sz="4" w:space="0" w:color="auto"/>
              <w:left w:val="single" w:sz="4" w:space="0" w:color="auto"/>
              <w:bottom w:val="single" w:sz="4" w:space="0" w:color="auto"/>
              <w:right w:val="single" w:sz="4" w:space="0" w:color="auto"/>
            </w:tcBorders>
          </w:tcPr>
          <w:p w:rsidR="003355EA" w:rsidRPr="00A85ED9" w:rsidRDefault="003355EA" w:rsidP="007A587A">
            <w:pPr>
              <w:rPr>
                <w:rFonts w:ascii="Arial" w:hAnsi="Arial" w:cs="Arial"/>
                <w:b/>
              </w:rPr>
            </w:pPr>
            <w:r w:rsidRPr="00A85ED9">
              <w:rPr>
                <w:rFonts w:ascii="Arial" w:hAnsi="Arial" w:cs="Arial"/>
                <w:b/>
              </w:rPr>
              <w:lastRenderedPageBreak/>
              <w:t>HOMEWORKS</w:t>
            </w:r>
          </w:p>
        </w:tc>
        <w:tc>
          <w:tcPr>
            <w:tcW w:w="2230" w:type="dxa"/>
            <w:gridSpan w:val="2"/>
            <w:tcBorders>
              <w:top w:val="single" w:sz="4" w:space="0" w:color="auto"/>
              <w:left w:val="single" w:sz="4" w:space="0" w:color="auto"/>
              <w:bottom w:val="single" w:sz="4" w:space="0" w:color="auto"/>
              <w:right w:val="single" w:sz="4" w:space="0" w:color="auto"/>
            </w:tcBorders>
          </w:tcPr>
          <w:p w:rsidR="003355EA" w:rsidRPr="0048033B" w:rsidRDefault="003355EA" w:rsidP="00B447EF">
            <w:pPr>
              <w:rPr>
                <w:rFonts w:ascii="Arial" w:hAnsi="Arial" w:cs="Arial"/>
              </w:rPr>
            </w:pPr>
            <w:r w:rsidRPr="0048033B">
              <w:rPr>
                <w:rFonts w:ascii="Arial" w:hAnsi="Arial" w:cs="Arial"/>
              </w:rPr>
              <w:t>Title Page: Celtic Art – Medieval European Art work.</w:t>
            </w:r>
          </w:p>
          <w:p w:rsidR="003355EA" w:rsidRPr="0048033B" w:rsidRDefault="003355EA" w:rsidP="00B447EF">
            <w:pPr>
              <w:rPr>
                <w:rFonts w:ascii="Arial" w:hAnsi="Arial" w:cs="Arial"/>
              </w:rPr>
            </w:pPr>
            <w:r w:rsidRPr="0048033B">
              <w:rPr>
                <w:rFonts w:ascii="Arial" w:hAnsi="Arial" w:cs="Arial"/>
              </w:rPr>
              <w:t>.</w:t>
            </w:r>
          </w:p>
        </w:tc>
        <w:tc>
          <w:tcPr>
            <w:tcW w:w="2230" w:type="dxa"/>
            <w:gridSpan w:val="2"/>
            <w:tcBorders>
              <w:top w:val="single" w:sz="4" w:space="0" w:color="auto"/>
              <w:left w:val="single" w:sz="4" w:space="0" w:color="auto"/>
              <w:bottom w:val="single" w:sz="4" w:space="0" w:color="auto"/>
              <w:right w:val="single" w:sz="4" w:space="0" w:color="auto"/>
            </w:tcBorders>
          </w:tcPr>
          <w:p w:rsidR="003355EA" w:rsidRPr="0048033B" w:rsidRDefault="003355EA">
            <w:pPr>
              <w:rPr>
                <w:rFonts w:ascii="Arial" w:hAnsi="Arial" w:cs="Arial"/>
              </w:rPr>
            </w:pPr>
            <w:r w:rsidRPr="0048033B">
              <w:rPr>
                <w:rFonts w:ascii="Arial" w:hAnsi="Arial" w:cs="Arial"/>
              </w:rPr>
              <w:t>Collect images of leaves, acorns and flowers – magazine cut-outs and/or images from the internet.</w:t>
            </w:r>
          </w:p>
        </w:tc>
        <w:tc>
          <w:tcPr>
            <w:tcW w:w="2231" w:type="dxa"/>
            <w:gridSpan w:val="2"/>
            <w:tcBorders>
              <w:top w:val="single" w:sz="4" w:space="0" w:color="auto"/>
              <w:left w:val="single" w:sz="4" w:space="0" w:color="auto"/>
              <w:bottom w:val="single" w:sz="4" w:space="0" w:color="auto"/>
              <w:right w:val="single" w:sz="4" w:space="0" w:color="auto"/>
            </w:tcBorders>
          </w:tcPr>
          <w:p w:rsidR="003355EA" w:rsidRPr="0048033B" w:rsidRDefault="003355EA">
            <w:pPr>
              <w:rPr>
                <w:rFonts w:ascii="Arial" w:hAnsi="Arial" w:cs="Arial"/>
              </w:rPr>
            </w:pPr>
            <w:r w:rsidRPr="0048033B">
              <w:rPr>
                <w:rFonts w:ascii="Arial" w:hAnsi="Arial" w:cs="Arial"/>
              </w:rPr>
              <w:t>A4 colour photo print of student.</w:t>
            </w:r>
          </w:p>
        </w:tc>
        <w:tc>
          <w:tcPr>
            <w:tcW w:w="2230" w:type="dxa"/>
            <w:tcBorders>
              <w:top w:val="single" w:sz="4" w:space="0" w:color="auto"/>
              <w:left w:val="single" w:sz="4" w:space="0" w:color="auto"/>
              <w:bottom w:val="single" w:sz="4" w:space="0" w:color="auto"/>
              <w:right w:val="single" w:sz="4" w:space="0" w:color="auto"/>
            </w:tcBorders>
          </w:tcPr>
          <w:p w:rsidR="003355EA" w:rsidRPr="0048033B" w:rsidRDefault="003355EA">
            <w:pPr>
              <w:rPr>
                <w:rFonts w:ascii="Arial" w:hAnsi="Arial" w:cs="Arial"/>
              </w:rPr>
            </w:pPr>
            <w:r w:rsidRPr="0048033B">
              <w:rPr>
                <w:rFonts w:ascii="Arial" w:hAnsi="Arial" w:cs="Arial"/>
              </w:rPr>
              <w:t>Celtic Art – modern tattoo.</w:t>
            </w:r>
          </w:p>
          <w:p w:rsidR="003355EA" w:rsidRPr="0048033B" w:rsidRDefault="003355EA">
            <w:pPr>
              <w:rPr>
                <w:rFonts w:ascii="Arial" w:hAnsi="Arial" w:cs="Arial"/>
              </w:rPr>
            </w:pPr>
          </w:p>
          <w:p w:rsidR="003355EA" w:rsidRPr="0048033B" w:rsidRDefault="003355EA">
            <w:pPr>
              <w:rPr>
                <w:rFonts w:ascii="Arial" w:hAnsi="Arial" w:cs="Arial"/>
              </w:rPr>
            </w:pPr>
            <w:r w:rsidRPr="0048033B">
              <w:rPr>
                <w:rFonts w:ascii="Arial" w:hAnsi="Arial" w:cs="Arial"/>
              </w:rPr>
              <w:t>Illuminated Manuscript decoration of student’s first name.</w:t>
            </w:r>
          </w:p>
        </w:tc>
        <w:tc>
          <w:tcPr>
            <w:tcW w:w="2230" w:type="dxa"/>
            <w:gridSpan w:val="4"/>
            <w:tcBorders>
              <w:top w:val="single" w:sz="4" w:space="0" w:color="auto"/>
              <w:left w:val="single" w:sz="4" w:space="0" w:color="auto"/>
              <w:bottom w:val="single" w:sz="4" w:space="0" w:color="auto"/>
              <w:right w:val="single" w:sz="4" w:space="0" w:color="auto"/>
            </w:tcBorders>
          </w:tcPr>
          <w:p w:rsidR="003355EA" w:rsidRPr="0048033B" w:rsidRDefault="003355EA">
            <w:pPr>
              <w:rPr>
                <w:rFonts w:ascii="Arial" w:hAnsi="Arial" w:cs="Arial"/>
              </w:rPr>
            </w:pPr>
            <w:r w:rsidRPr="0048033B">
              <w:rPr>
                <w:rFonts w:ascii="Arial" w:hAnsi="Arial" w:cs="Arial"/>
              </w:rPr>
              <w:t>Complete The Green Man page for homework.</w:t>
            </w:r>
          </w:p>
        </w:tc>
        <w:tc>
          <w:tcPr>
            <w:tcW w:w="2231" w:type="dxa"/>
            <w:gridSpan w:val="3"/>
            <w:tcBorders>
              <w:top w:val="single" w:sz="4" w:space="0" w:color="auto"/>
              <w:left w:val="single" w:sz="4" w:space="0" w:color="auto"/>
              <w:bottom w:val="single" w:sz="4" w:space="0" w:color="auto"/>
              <w:right w:val="single" w:sz="4" w:space="0" w:color="auto"/>
            </w:tcBorders>
            <w:shd w:val="clear" w:color="auto" w:fill="auto"/>
          </w:tcPr>
          <w:p w:rsidR="003355EA" w:rsidRPr="0048033B" w:rsidRDefault="003355EA" w:rsidP="0048033B">
            <w:pPr>
              <w:rPr>
                <w:rFonts w:ascii="Arial" w:hAnsi="Arial" w:cs="Arial"/>
              </w:rPr>
            </w:pPr>
            <w:r w:rsidRPr="0048033B">
              <w:rPr>
                <w:rFonts w:ascii="Arial" w:hAnsi="Arial" w:cs="Arial"/>
              </w:rPr>
              <w:t>Complete William Morris page for homework.</w:t>
            </w:r>
          </w:p>
        </w:tc>
      </w:tr>
      <w:tr w:rsidR="003355EA" w:rsidRPr="00C428A5" w:rsidTr="00E23D46">
        <w:trPr>
          <w:trHeight w:val="1118"/>
          <w:jc w:val="center"/>
        </w:trPr>
        <w:tc>
          <w:tcPr>
            <w:tcW w:w="2537" w:type="dxa"/>
            <w:tcBorders>
              <w:top w:val="single" w:sz="4" w:space="0" w:color="auto"/>
              <w:left w:val="single" w:sz="4" w:space="0" w:color="auto"/>
              <w:bottom w:val="single" w:sz="4" w:space="0" w:color="auto"/>
              <w:right w:val="single" w:sz="4" w:space="0" w:color="auto"/>
            </w:tcBorders>
          </w:tcPr>
          <w:p w:rsidR="003355EA" w:rsidRPr="0082403F" w:rsidRDefault="003355EA" w:rsidP="007A587A">
            <w:pPr>
              <w:rPr>
                <w:rFonts w:ascii="Arial" w:hAnsi="Arial" w:cs="Arial"/>
                <w:b/>
              </w:rPr>
            </w:pPr>
            <w:r w:rsidRPr="0082403F">
              <w:rPr>
                <w:rFonts w:ascii="Arial" w:hAnsi="Arial" w:cs="Arial"/>
                <w:b/>
              </w:rPr>
              <w:t>SUCCESS CRITERIA</w:t>
            </w:r>
          </w:p>
          <w:p w:rsidR="003355EA" w:rsidRPr="0082403F" w:rsidRDefault="003355EA" w:rsidP="007A587A">
            <w:pPr>
              <w:rPr>
                <w:rFonts w:ascii="Arial" w:hAnsi="Arial" w:cs="Arial"/>
                <w:b/>
              </w:rPr>
            </w:pPr>
            <w:r w:rsidRPr="0082403F">
              <w:rPr>
                <w:rFonts w:ascii="Arial" w:hAnsi="Arial" w:cs="Arial"/>
                <w:b/>
              </w:rPr>
              <w:t>Some pupils will not have made much progress and will have achieved:</w:t>
            </w:r>
          </w:p>
          <w:p w:rsidR="003355EA" w:rsidRPr="0082403F" w:rsidRDefault="003355EA" w:rsidP="007A587A">
            <w:pPr>
              <w:rPr>
                <w:rFonts w:ascii="Arial" w:hAnsi="Arial" w:cs="Arial"/>
                <w:b/>
                <w:u w:val="single"/>
              </w:rPr>
            </w:pPr>
            <w:r w:rsidRPr="0082403F">
              <w:rPr>
                <w:rFonts w:ascii="Arial" w:hAnsi="Arial" w:cs="Arial"/>
                <w:b/>
                <w:u w:val="single"/>
              </w:rPr>
              <w:t>Level 2</w:t>
            </w:r>
          </w:p>
          <w:p w:rsidR="003355EA" w:rsidRPr="0082403F" w:rsidRDefault="003355EA" w:rsidP="007A587A">
            <w:pPr>
              <w:rPr>
                <w:rFonts w:ascii="Arial" w:hAnsi="Arial" w:cs="Arial"/>
                <w:b/>
              </w:rPr>
            </w:pPr>
          </w:p>
        </w:tc>
        <w:tc>
          <w:tcPr>
            <w:tcW w:w="13382" w:type="dxa"/>
            <w:gridSpan w:val="14"/>
            <w:tcBorders>
              <w:top w:val="single" w:sz="4" w:space="0" w:color="auto"/>
              <w:left w:val="single" w:sz="4" w:space="0" w:color="auto"/>
              <w:bottom w:val="single" w:sz="4" w:space="0" w:color="auto"/>
              <w:right w:val="single" w:sz="4" w:space="0" w:color="auto"/>
            </w:tcBorders>
          </w:tcPr>
          <w:p w:rsidR="003355EA" w:rsidRPr="00C428A5" w:rsidRDefault="003355EA" w:rsidP="007A587A">
            <w:pPr>
              <w:autoSpaceDE w:val="0"/>
              <w:autoSpaceDN w:val="0"/>
              <w:adjustRightInd w:val="0"/>
              <w:jc w:val="both"/>
              <w:rPr>
                <w:rFonts w:ascii="Arial" w:hAnsi="Arial" w:cs="Arial"/>
                <w:b/>
              </w:rPr>
            </w:pPr>
            <w:r w:rsidRPr="00C428A5">
              <w:rPr>
                <w:rFonts w:ascii="Arial" w:hAnsi="Arial" w:cs="Arial"/>
                <w:b/>
              </w:rPr>
              <w:t>Pupils can experiment a little with ideas, information and resources in order to develop their intentions. They make some progress with practical skills and use different materials and processes when designing and making. They comment on differing ideas, methods and approaches used by artists, craftspeople and designers, making basic connections to the contexts in which the work was made. They discuss their own work and that of others and consider how they might do better with their ideas, skills and processes.</w:t>
            </w:r>
          </w:p>
          <w:p w:rsidR="003355EA" w:rsidRDefault="003355EA" w:rsidP="00A54456">
            <w:pPr>
              <w:jc w:val="both"/>
              <w:rPr>
                <w:rFonts w:ascii="Arial" w:hAnsi="Arial" w:cs="Arial"/>
                <w:b/>
                <w:bCs/>
              </w:rPr>
            </w:pPr>
          </w:p>
          <w:p w:rsidR="003355EA" w:rsidRPr="006512FE" w:rsidRDefault="003355EA" w:rsidP="00A54456">
            <w:pPr>
              <w:jc w:val="both"/>
              <w:rPr>
                <w:rFonts w:ascii="Arial" w:hAnsi="Arial" w:cs="Arial"/>
                <w:b/>
                <w:bCs/>
              </w:rPr>
            </w:pPr>
            <w:r w:rsidRPr="006512FE">
              <w:rPr>
                <w:rFonts w:ascii="Arial" w:hAnsi="Arial" w:cs="Arial"/>
                <w:b/>
                <w:bCs/>
              </w:rPr>
              <w:t>OBSERVATION</w:t>
            </w:r>
          </w:p>
          <w:p w:rsidR="003355EA" w:rsidRPr="006512FE" w:rsidRDefault="003355EA" w:rsidP="00A54456">
            <w:pPr>
              <w:jc w:val="both"/>
              <w:rPr>
                <w:rFonts w:ascii="Arial" w:hAnsi="Arial" w:cs="Arial"/>
                <w:b/>
                <w:bCs/>
              </w:rPr>
            </w:pPr>
            <w:r w:rsidRPr="006512FE">
              <w:rPr>
                <w:rFonts w:ascii="Arial" w:hAnsi="Arial" w:cs="Arial"/>
                <w:b/>
                <w:bCs/>
              </w:rPr>
              <w:t xml:space="preserve">Pupils can </w:t>
            </w:r>
            <w:r w:rsidRPr="006512FE">
              <w:rPr>
                <w:rFonts w:ascii="Arial" w:hAnsi="Arial" w:cs="Arial"/>
              </w:rPr>
              <w:t>copy pictures and objects as flat basic shapes.</w:t>
            </w:r>
          </w:p>
          <w:p w:rsidR="003355EA" w:rsidRPr="006512FE" w:rsidRDefault="003355EA" w:rsidP="00A54456">
            <w:pPr>
              <w:jc w:val="both"/>
              <w:rPr>
                <w:rFonts w:ascii="Arial" w:hAnsi="Arial" w:cs="Arial"/>
                <w:b/>
                <w:bCs/>
              </w:rPr>
            </w:pPr>
            <w:r w:rsidRPr="006512FE">
              <w:rPr>
                <w:rFonts w:ascii="Arial" w:hAnsi="Arial" w:cs="Arial"/>
                <w:b/>
                <w:bCs/>
              </w:rPr>
              <w:t>DRAWING</w:t>
            </w:r>
          </w:p>
          <w:p w:rsidR="003355EA" w:rsidRPr="006512FE" w:rsidRDefault="003355EA" w:rsidP="00A54456">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pencil, charcoal, crayons, chalk pastels and oil pastels to draw with a bit of control. </w:t>
            </w:r>
          </w:p>
          <w:p w:rsidR="003355EA" w:rsidRPr="006512FE" w:rsidRDefault="003355EA" w:rsidP="00A54456">
            <w:pPr>
              <w:jc w:val="both"/>
              <w:rPr>
                <w:rFonts w:ascii="Arial" w:hAnsi="Arial" w:cs="Arial"/>
                <w:b/>
                <w:bCs/>
              </w:rPr>
            </w:pPr>
            <w:r w:rsidRPr="006512FE">
              <w:rPr>
                <w:rFonts w:ascii="Arial" w:hAnsi="Arial" w:cs="Arial"/>
              </w:rPr>
              <w:t>Their lines all have the same thickness and strength.</w:t>
            </w:r>
          </w:p>
          <w:p w:rsidR="003355EA" w:rsidRPr="00C428A5" w:rsidRDefault="003355EA" w:rsidP="00DD5E63">
            <w:pPr>
              <w:jc w:val="both"/>
              <w:rPr>
                <w:rFonts w:ascii="Arial" w:hAnsi="Arial" w:cs="Arial"/>
                <w:b/>
                <w:bCs/>
              </w:rPr>
            </w:pPr>
            <w:r w:rsidRPr="00C428A5">
              <w:rPr>
                <w:rFonts w:ascii="Arial" w:hAnsi="Arial" w:cs="Arial"/>
                <w:b/>
                <w:bCs/>
              </w:rPr>
              <w:t>PRINT-MAKING</w:t>
            </w:r>
          </w:p>
          <w:p w:rsidR="003355EA" w:rsidRPr="00C428A5" w:rsidRDefault="003355EA" w:rsidP="00DD5E63">
            <w:pPr>
              <w:jc w:val="both"/>
              <w:rPr>
                <w:rFonts w:ascii="Arial" w:hAnsi="Arial" w:cs="Arial"/>
              </w:rPr>
            </w:pPr>
            <w:r w:rsidRPr="00C428A5">
              <w:rPr>
                <w:rFonts w:ascii="Arial" w:hAnsi="Arial" w:cs="Arial"/>
                <w:b/>
                <w:bCs/>
              </w:rPr>
              <w:t xml:space="preserve">Pupils can </w:t>
            </w:r>
            <w:r w:rsidRPr="00C428A5">
              <w:rPr>
                <w:rFonts w:ascii="Arial" w:hAnsi="Arial" w:cs="Arial"/>
              </w:rPr>
              <w:t>make a simple printing block from paper, card or pressed polystyrene and print it with some success.</w:t>
            </w:r>
          </w:p>
          <w:p w:rsidR="003355EA" w:rsidRPr="00C428A5" w:rsidRDefault="003355EA" w:rsidP="00DD5E63">
            <w:pPr>
              <w:jc w:val="both"/>
              <w:rPr>
                <w:rFonts w:ascii="Arial" w:hAnsi="Arial" w:cs="Arial"/>
                <w:b/>
                <w:bCs/>
              </w:rPr>
            </w:pPr>
            <w:r w:rsidRPr="00C428A5">
              <w:rPr>
                <w:rFonts w:ascii="Arial" w:hAnsi="Arial" w:cs="Arial"/>
                <w:b/>
                <w:bCs/>
              </w:rPr>
              <w:t>IMAGINATION</w:t>
            </w:r>
          </w:p>
          <w:p w:rsidR="003355EA" w:rsidRPr="00C428A5" w:rsidRDefault="003355EA" w:rsidP="00DD5E63">
            <w:pPr>
              <w:jc w:val="both"/>
              <w:rPr>
                <w:rFonts w:ascii="Arial" w:hAnsi="Arial" w:cs="Arial"/>
                <w:b/>
                <w:bCs/>
              </w:rPr>
            </w:pPr>
            <w:r w:rsidRPr="00C428A5">
              <w:rPr>
                <w:rFonts w:ascii="Arial" w:hAnsi="Arial" w:cs="Arial"/>
                <w:b/>
                <w:bCs/>
              </w:rPr>
              <w:t xml:space="preserve">Pupils can </w:t>
            </w:r>
            <w:r w:rsidRPr="00C428A5">
              <w:rPr>
                <w:rFonts w:ascii="Arial" w:hAnsi="Arial" w:cs="Arial"/>
              </w:rPr>
              <w:t>come up with a simple idea from memory and imagination.</w:t>
            </w:r>
          </w:p>
          <w:p w:rsidR="003355EA" w:rsidRPr="00C428A5" w:rsidRDefault="003355EA" w:rsidP="00DD5E63">
            <w:pPr>
              <w:jc w:val="both"/>
            </w:pPr>
            <w:r w:rsidRPr="00C428A5">
              <w:rPr>
                <w:rFonts w:ascii="Arial" w:hAnsi="Arial" w:cs="Arial"/>
                <w:b/>
                <w:bCs/>
              </w:rPr>
              <w:t>HISTORICAL &amp; CULTURAL STUDIES</w:t>
            </w:r>
          </w:p>
          <w:p w:rsidR="003355EA" w:rsidRPr="00C428A5" w:rsidRDefault="003355EA" w:rsidP="00DD5E63">
            <w:pPr>
              <w:jc w:val="both"/>
            </w:pPr>
            <w:r w:rsidRPr="00C428A5">
              <w:rPr>
                <w:rFonts w:ascii="Arial" w:hAnsi="Arial" w:cs="Arial"/>
                <w:b/>
                <w:bCs/>
              </w:rPr>
              <w:t xml:space="preserve">Pupils can </w:t>
            </w:r>
            <w:r w:rsidRPr="00C428A5">
              <w:rPr>
                <w:rFonts w:ascii="Arial" w:hAnsi="Arial" w:cs="Arial"/>
              </w:rPr>
              <w:t>find information about a topic by looking at books, CDRoms, the Internet and other sources.</w:t>
            </w:r>
          </w:p>
        </w:tc>
      </w:tr>
      <w:tr w:rsidR="003355EA" w:rsidRPr="00C428A5" w:rsidTr="00E23D46">
        <w:trPr>
          <w:trHeight w:val="1118"/>
          <w:jc w:val="center"/>
        </w:trPr>
        <w:tc>
          <w:tcPr>
            <w:tcW w:w="2537" w:type="dxa"/>
            <w:tcBorders>
              <w:top w:val="single" w:sz="4" w:space="0" w:color="auto"/>
              <w:left w:val="single" w:sz="4" w:space="0" w:color="auto"/>
              <w:bottom w:val="single" w:sz="4" w:space="0" w:color="auto"/>
              <w:right w:val="single" w:sz="4" w:space="0" w:color="auto"/>
            </w:tcBorders>
          </w:tcPr>
          <w:p w:rsidR="003355EA" w:rsidRPr="00C428A5" w:rsidRDefault="003355EA" w:rsidP="007A587A">
            <w:pPr>
              <w:rPr>
                <w:rFonts w:ascii="Arial" w:hAnsi="Arial" w:cs="Arial"/>
                <w:b/>
              </w:rPr>
            </w:pPr>
            <w:r w:rsidRPr="00C428A5">
              <w:rPr>
                <w:rFonts w:ascii="Arial" w:hAnsi="Arial" w:cs="Arial"/>
                <w:b/>
              </w:rPr>
              <w:t>SUCCESS CRITERIA</w:t>
            </w:r>
          </w:p>
          <w:p w:rsidR="003355EA" w:rsidRPr="00C428A5" w:rsidRDefault="003355EA" w:rsidP="007A587A">
            <w:pPr>
              <w:rPr>
                <w:rFonts w:ascii="Arial" w:hAnsi="Arial" w:cs="Arial"/>
                <w:b/>
              </w:rPr>
            </w:pPr>
            <w:r w:rsidRPr="00C428A5">
              <w:rPr>
                <w:rFonts w:ascii="Arial" w:hAnsi="Arial" w:cs="Arial"/>
                <w:b/>
              </w:rPr>
              <w:t>Most pupils will have made progress and will have achieved:</w:t>
            </w:r>
          </w:p>
          <w:p w:rsidR="003355EA" w:rsidRPr="00C428A5" w:rsidRDefault="003355EA" w:rsidP="007A587A">
            <w:pPr>
              <w:rPr>
                <w:rFonts w:ascii="Arial" w:hAnsi="Arial" w:cs="Arial"/>
                <w:b/>
                <w:u w:val="single"/>
              </w:rPr>
            </w:pPr>
            <w:r w:rsidRPr="00C428A5">
              <w:rPr>
                <w:rFonts w:ascii="Arial" w:hAnsi="Arial" w:cs="Arial"/>
                <w:b/>
                <w:u w:val="single"/>
              </w:rPr>
              <w:t>Level 3</w:t>
            </w:r>
          </w:p>
          <w:p w:rsidR="003355EA" w:rsidRPr="00C428A5" w:rsidRDefault="003355EA" w:rsidP="007A587A">
            <w:pPr>
              <w:rPr>
                <w:rFonts w:ascii="Arial" w:hAnsi="Arial" w:cs="Arial"/>
                <w:b/>
                <w:u w:val="single"/>
              </w:rPr>
            </w:pPr>
          </w:p>
        </w:tc>
        <w:tc>
          <w:tcPr>
            <w:tcW w:w="13382" w:type="dxa"/>
            <w:gridSpan w:val="14"/>
            <w:tcBorders>
              <w:top w:val="single" w:sz="4" w:space="0" w:color="auto"/>
              <w:left w:val="single" w:sz="4" w:space="0" w:color="auto"/>
              <w:bottom w:val="single" w:sz="4" w:space="0" w:color="auto"/>
              <w:right w:val="single" w:sz="4" w:space="0" w:color="auto"/>
            </w:tcBorders>
          </w:tcPr>
          <w:p w:rsidR="003355EA" w:rsidRPr="00C428A5" w:rsidRDefault="003355EA" w:rsidP="007A587A">
            <w:pPr>
              <w:autoSpaceDE w:val="0"/>
              <w:autoSpaceDN w:val="0"/>
              <w:adjustRightInd w:val="0"/>
              <w:jc w:val="both"/>
              <w:rPr>
                <w:rFonts w:ascii="Arial" w:hAnsi="Arial" w:cs="Arial"/>
                <w:b/>
              </w:rPr>
            </w:pPr>
            <w:r w:rsidRPr="00C428A5">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3355EA" w:rsidRDefault="003355EA" w:rsidP="00A54456">
            <w:pPr>
              <w:jc w:val="both"/>
              <w:rPr>
                <w:rFonts w:ascii="Arial" w:hAnsi="Arial" w:cs="Arial"/>
                <w:b/>
                <w:bCs/>
              </w:rPr>
            </w:pPr>
          </w:p>
          <w:p w:rsidR="003355EA" w:rsidRPr="006512FE" w:rsidRDefault="003355EA" w:rsidP="00A54456">
            <w:pPr>
              <w:jc w:val="both"/>
              <w:rPr>
                <w:rFonts w:ascii="Arial" w:hAnsi="Arial" w:cs="Arial"/>
                <w:b/>
                <w:bCs/>
              </w:rPr>
            </w:pPr>
            <w:r w:rsidRPr="006512FE">
              <w:rPr>
                <w:rFonts w:ascii="Arial" w:hAnsi="Arial" w:cs="Arial"/>
                <w:b/>
                <w:bCs/>
              </w:rPr>
              <w:t>OBSERVATION</w:t>
            </w:r>
          </w:p>
          <w:p w:rsidR="003355EA" w:rsidRPr="006512FE" w:rsidRDefault="003355EA" w:rsidP="00A54456">
            <w:pPr>
              <w:jc w:val="both"/>
              <w:rPr>
                <w:rFonts w:ascii="Arial" w:hAnsi="Arial" w:cs="Arial"/>
                <w:b/>
                <w:bCs/>
              </w:rPr>
            </w:pPr>
            <w:r w:rsidRPr="006512FE">
              <w:rPr>
                <w:rFonts w:ascii="Arial" w:hAnsi="Arial" w:cs="Arial"/>
                <w:b/>
                <w:bCs/>
              </w:rPr>
              <w:t xml:space="preserve">Pupils can </w:t>
            </w:r>
            <w:r w:rsidRPr="006512FE">
              <w:rPr>
                <w:rFonts w:ascii="Arial" w:hAnsi="Arial" w:cs="Arial"/>
              </w:rPr>
              <w:t>copy some detailed 2D (two-dimensional) shapes.</w:t>
            </w:r>
          </w:p>
          <w:p w:rsidR="003355EA" w:rsidRPr="006512FE" w:rsidRDefault="003355EA" w:rsidP="00A54456">
            <w:pPr>
              <w:jc w:val="both"/>
              <w:rPr>
                <w:rFonts w:ascii="Arial" w:hAnsi="Arial" w:cs="Arial"/>
                <w:b/>
                <w:bCs/>
              </w:rPr>
            </w:pPr>
            <w:r w:rsidRPr="006512FE">
              <w:rPr>
                <w:rFonts w:ascii="Arial" w:hAnsi="Arial" w:cs="Arial"/>
                <w:b/>
                <w:bCs/>
              </w:rPr>
              <w:lastRenderedPageBreak/>
              <w:t>DRAWING</w:t>
            </w:r>
          </w:p>
          <w:p w:rsidR="003355EA" w:rsidRPr="006512FE" w:rsidRDefault="003355EA" w:rsidP="00A54456">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pencil, charcoal, crayons, chalk pastels and oil pastels to draw with some control. </w:t>
            </w:r>
          </w:p>
          <w:p w:rsidR="003355EA" w:rsidRPr="006512FE" w:rsidRDefault="003355EA" w:rsidP="00A54456">
            <w:pPr>
              <w:jc w:val="both"/>
              <w:rPr>
                <w:rFonts w:ascii="Arial" w:hAnsi="Arial" w:cs="Arial"/>
              </w:rPr>
            </w:pPr>
            <w:r w:rsidRPr="006512FE">
              <w:rPr>
                <w:rFonts w:ascii="Arial" w:hAnsi="Arial" w:cs="Arial"/>
                <w:b/>
                <w:bCs/>
              </w:rPr>
              <w:t>They can</w:t>
            </w:r>
            <w:r w:rsidRPr="006512FE">
              <w:rPr>
                <w:rFonts w:ascii="Arial" w:hAnsi="Arial" w:cs="Arial"/>
              </w:rPr>
              <w:t xml:space="preserve"> use different strengths and thicknesses of line.</w:t>
            </w:r>
          </w:p>
          <w:p w:rsidR="003355EA" w:rsidRPr="00C428A5" w:rsidRDefault="003355EA" w:rsidP="00DD5E63">
            <w:pPr>
              <w:jc w:val="both"/>
              <w:rPr>
                <w:rFonts w:ascii="Arial" w:hAnsi="Arial" w:cs="Arial"/>
                <w:b/>
                <w:bCs/>
              </w:rPr>
            </w:pPr>
            <w:r w:rsidRPr="00C428A5">
              <w:rPr>
                <w:rFonts w:ascii="Arial" w:hAnsi="Arial" w:cs="Arial"/>
                <w:b/>
                <w:bCs/>
              </w:rPr>
              <w:t>PRINT-MAKING</w:t>
            </w:r>
          </w:p>
          <w:p w:rsidR="003355EA" w:rsidRPr="00C428A5" w:rsidRDefault="003355EA" w:rsidP="00DD5E63">
            <w:pPr>
              <w:jc w:val="both"/>
              <w:rPr>
                <w:rFonts w:ascii="Arial" w:hAnsi="Arial" w:cs="Arial"/>
              </w:rPr>
            </w:pPr>
            <w:r w:rsidRPr="00C428A5">
              <w:rPr>
                <w:rFonts w:ascii="Arial" w:hAnsi="Arial" w:cs="Arial"/>
                <w:b/>
                <w:bCs/>
              </w:rPr>
              <w:t xml:space="preserve">Pupils can </w:t>
            </w:r>
            <w:r w:rsidRPr="00C428A5">
              <w:rPr>
                <w:rFonts w:ascii="Arial" w:hAnsi="Arial" w:cs="Arial"/>
              </w:rPr>
              <w:t>use a range of thick and thin lines to make marks on their printing blocks.</w:t>
            </w:r>
          </w:p>
          <w:p w:rsidR="003355EA" w:rsidRPr="00C428A5" w:rsidRDefault="003355EA" w:rsidP="00DD5E63">
            <w:pPr>
              <w:jc w:val="both"/>
              <w:rPr>
                <w:rFonts w:ascii="Arial" w:hAnsi="Arial" w:cs="Arial"/>
                <w:b/>
                <w:bCs/>
              </w:rPr>
            </w:pPr>
            <w:r w:rsidRPr="00C428A5">
              <w:rPr>
                <w:rFonts w:ascii="Arial" w:hAnsi="Arial" w:cs="Arial"/>
                <w:b/>
                <w:bCs/>
              </w:rPr>
              <w:t xml:space="preserve">They can also </w:t>
            </w:r>
            <w:r w:rsidRPr="00C428A5">
              <w:rPr>
                <w:rFonts w:ascii="Arial" w:hAnsi="Arial" w:cs="Arial"/>
              </w:rPr>
              <w:t>print a strong, clean image without any dirty marks or smudges.</w:t>
            </w:r>
          </w:p>
          <w:p w:rsidR="003355EA" w:rsidRPr="00C428A5" w:rsidRDefault="003355EA" w:rsidP="00DD5E63">
            <w:pPr>
              <w:jc w:val="both"/>
              <w:rPr>
                <w:rFonts w:ascii="Arial" w:hAnsi="Arial" w:cs="Arial"/>
                <w:b/>
                <w:bCs/>
              </w:rPr>
            </w:pPr>
            <w:r w:rsidRPr="00C428A5">
              <w:rPr>
                <w:rFonts w:ascii="Arial" w:hAnsi="Arial" w:cs="Arial"/>
                <w:b/>
                <w:bCs/>
              </w:rPr>
              <w:t>IMAGINATION</w:t>
            </w:r>
          </w:p>
          <w:p w:rsidR="003355EA" w:rsidRPr="00C428A5" w:rsidRDefault="003355EA" w:rsidP="00DD5E63">
            <w:pPr>
              <w:jc w:val="both"/>
              <w:rPr>
                <w:rFonts w:ascii="Arial" w:hAnsi="Arial" w:cs="Arial"/>
              </w:rPr>
            </w:pPr>
            <w:r w:rsidRPr="00C428A5">
              <w:rPr>
                <w:rFonts w:ascii="Arial" w:hAnsi="Arial" w:cs="Arial"/>
                <w:b/>
                <w:bCs/>
              </w:rPr>
              <w:t xml:space="preserve">Pupils can </w:t>
            </w:r>
            <w:r w:rsidRPr="00C428A5">
              <w:rPr>
                <w:rFonts w:ascii="Arial" w:hAnsi="Arial" w:cs="Arial"/>
              </w:rPr>
              <w:t>come up with their own imaginative ideas.</w:t>
            </w:r>
          </w:p>
          <w:p w:rsidR="003355EA" w:rsidRPr="00C428A5" w:rsidRDefault="003355EA" w:rsidP="00DD5E63">
            <w:pPr>
              <w:jc w:val="both"/>
              <w:rPr>
                <w:rFonts w:ascii="Arial" w:hAnsi="Arial" w:cs="Arial"/>
                <w:b/>
                <w:bCs/>
              </w:rPr>
            </w:pPr>
            <w:r w:rsidRPr="00C428A5">
              <w:rPr>
                <w:rFonts w:ascii="Arial" w:hAnsi="Arial" w:cs="Arial"/>
                <w:b/>
                <w:bCs/>
              </w:rPr>
              <w:t xml:space="preserve">They can </w:t>
            </w:r>
            <w:r w:rsidRPr="00C428A5">
              <w:rPr>
                <w:rFonts w:ascii="Arial" w:hAnsi="Arial" w:cs="Arial"/>
              </w:rPr>
              <w:t>use images from the world around them to inspire their creativity.</w:t>
            </w:r>
          </w:p>
          <w:p w:rsidR="003355EA" w:rsidRPr="00C428A5" w:rsidRDefault="003355EA" w:rsidP="00DD5E63">
            <w:pPr>
              <w:jc w:val="both"/>
              <w:rPr>
                <w:rFonts w:ascii="Arial" w:hAnsi="Arial" w:cs="Arial"/>
                <w:b/>
                <w:bCs/>
              </w:rPr>
            </w:pPr>
            <w:r w:rsidRPr="00C428A5">
              <w:rPr>
                <w:rFonts w:ascii="Arial" w:hAnsi="Arial" w:cs="Arial"/>
                <w:b/>
                <w:bCs/>
              </w:rPr>
              <w:t>HISTORICAL &amp; CULTURAL STUDIES</w:t>
            </w:r>
          </w:p>
          <w:p w:rsidR="003355EA" w:rsidRPr="00C428A5" w:rsidRDefault="003355EA" w:rsidP="00DD5E63">
            <w:pPr>
              <w:jc w:val="both"/>
              <w:rPr>
                <w:rFonts w:ascii="Arial" w:hAnsi="Arial" w:cs="Arial"/>
              </w:rPr>
            </w:pPr>
            <w:r w:rsidRPr="00C428A5">
              <w:rPr>
                <w:rFonts w:ascii="Arial" w:hAnsi="Arial" w:cs="Arial"/>
                <w:b/>
                <w:bCs/>
              </w:rPr>
              <w:t>Pupils can</w:t>
            </w:r>
            <w:r w:rsidRPr="00C428A5">
              <w:rPr>
                <w:rFonts w:ascii="Arial" w:hAnsi="Arial" w:cs="Arial"/>
              </w:rPr>
              <w:t xml:space="preserve"> research useful information about a topic by looking at books, CDRoms, the Internet and other sources.</w:t>
            </w:r>
          </w:p>
          <w:p w:rsidR="003355EA" w:rsidRPr="00C428A5" w:rsidRDefault="003355EA" w:rsidP="00DD5E63">
            <w:pPr>
              <w:jc w:val="both"/>
              <w:rPr>
                <w:rFonts w:ascii="Arial" w:hAnsi="Arial" w:cs="Arial"/>
              </w:rPr>
            </w:pPr>
            <w:r w:rsidRPr="00C428A5">
              <w:rPr>
                <w:rFonts w:ascii="Arial" w:hAnsi="Arial" w:cs="Arial"/>
                <w:b/>
                <w:bCs/>
              </w:rPr>
              <w:t xml:space="preserve">They can also </w:t>
            </w:r>
            <w:r w:rsidRPr="00C428A5">
              <w:rPr>
                <w:rFonts w:ascii="Arial" w:hAnsi="Arial" w:cs="Arial"/>
              </w:rPr>
              <w:t>use tell others about what they have learnt.</w:t>
            </w:r>
          </w:p>
        </w:tc>
      </w:tr>
      <w:tr w:rsidR="003355EA" w:rsidRPr="00C428A5" w:rsidTr="00E23D46">
        <w:trPr>
          <w:trHeight w:val="359"/>
          <w:jc w:val="center"/>
        </w:trPr>
        <w:tc>
          <w:tcPr>
            <w:tcW w:w="2537" w:type="dxa"/>
            <w:tcBorders>
              <w:top w:val="single" w:sz="4" w:space="0" w:color="auto"/>
              <w:left w:val="single" w:sz="4" w:space="0" w:color="auto"/>
              <w:bottom w:val="single" w:sz="4" w:space="0" w:color="auto"/>
              <w:right w:val="single" w:sz="4" w:space="0" w:color="auto"/>
            </w:tcBorders>
          </w:tcPr>
          <w:p w:rsidR="003355EA" w:rsidRPr="00C428A5" w:rsidRDefault="003355EA" w:rsidP="007A587A">
            <w:pPr>
              <w:rPr>
                <w:rFonts w:ascii="Arial" w:hAnsi="Arial" w:cs="Arial"/>
                <w:b/>
                <w:u w:val="single"/>
              </w:rPr>
            </w:pPr>
            <w:r w:rsidRPr="00C428A5">
              <w:rPr>
                <w:rFonts w:ascii="Arial" w:hAnsi="Arial" w:cs="Arial"/>
                <w:b/>
              </w:rPr>
              <w:lastRenderedPageBreak/>
              <w:t>SUCCESS CRITERIA</w:t>
            </w:r>
            <w:r w:rsidRPr="00C428A5">
              <w:rPr>
                <w:rFonts w:ascii="Arial" w:hAnsi="Arial" w:cs="Arial"/>
                <w:b/>
                <w:u w:val="single"/>
              </w:rPr>
              <w:t xml:space="preserve"> </w:t>
            </w:r>
          </w:p>
          <w:p w:rsidR="003355EA" w:rsidRPr="00C428A5" w:rsidRDefault="003355EA" w:rsidP="007A587A">
            <w:pPr>
              <w:rPr>
                <w:rFonts w:ascii="Arial" w:hAnsi="Arial" w:cs="Arial"/>
                <w:b/>
              </w:rPr>
            </w:pPr>
            <w:r w:rsidRPr="00C428A5">
              <w:rPr>
                <w:rFonts w:ascii="Arial" w:hAnsi="Arial" w:cs="Arial"/>
                <w:b/>
              </w:rPr>
              <w:t>Some pupils will have progressed</w:t>
            </w:r>
          </w:p>
          <w:p w:rsidR="003355EA" w:rsidRPr="00C428A5" w:rsidRDefault="003355EA" w:rsidP="007A587A">
            <w:pPr>
              <w:rPr>
                <w:rFonts w:ascii="Arial" w:hAnsi="Arial" w:cs="Arial"/>
                <w:b/>
              </w:rPr>
            </w:pPr>
            <w:r w:rsidRPr="00C428A5">
              <w:rPr>
                <w:rFonts w:ascii="Arial" w:hAnsi="Arial" w:cs="Arial"/>
                <w:b/>
              </w:rPr>
              <w:t>further and will have achieved:</w:t>
            </w:r>
          </w:p>
          <w:p w:rsidR="003355EA" w:rsidRPr="00C428A5" w:rsidRDefault="003355EA" w:rsidP="007A587A">
            <w:pPr>
              <w:rPr>
                <w:rFonts w:ascii="Arial" w:hAnsi="Arial" w:cs="Arial"/>
                <w:b/>
                <w:u w:val="single"/>
              </w:rPr>
            </w:pPr>
            <w:r w:rsidRPr="00C428A5">
              <w:rPr>
                <w:rFonts w:ascii="Arial" w:hAnsi="Arial" w:cs="Arial"/>
                <w:b/>
                <w:u w:val="single"/>
              </w:rPr>
              <w:t>Level 4</w:t>
            </w:r>
          </w:p>
          <w:p w:rsidR="003355EA" w:rsidRPr="00C428A5" w:rsidRDefault="003355EA" w:rsidP="007A587A">
            <w:pPr>
              <w:rPr>
                <w:rFonts w:ascii="Arial" w:hAnsi="Arial" w:cs="Arial"/>
                <w:b/>
              </w:rPr>
            </w:pPr>
          </w:p>
        </w:tc>
        <w:tc>
          <w:tcPr>
            <w:tcW w:w="13382" w:type="dxa"/>
            <w:gridSpan w:val="14"/>
            <w:tcBorders>
              <w:top w:val="single" w:sz="4" w:space="0" w:color="auto"/>
              <w:left w:val="single" w:sz="4" w:space="0" w:color="auto"/>
              <w:bottom w:val="single" w:sz="4" w:space="0" w:color="auto"/>
              <w:right w:val="single" w:sz="4" w:space="0" w:color="auto"/>
            </w:tcBorders>
          </w:tcPr>
          <w:p w:rsidR="003355EA" w:rsidRPr="00C428A5" w:rsidRDefault="003355EA" w:rsidP="007A587A">
            <w:pPr>
              <w:autoSpaceDE w:val="0"/>
              <w:autoSpaceDN w:val="0"/>
              <w:adjustRightInd w:val="0"/>
              <w:jc w:val="both"/>
              <w:rPr>
                <w:rFonts w:ascii="Arial" w:hAnsi="Arial" w:cs="Arial"/>
                <w:b/>
              </w:rPr>
            </w:pPr>
            <w:r w:rsidRPr="00C428A5">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3355EA" w:rsidRPr="00C428A5" w:rsidRDefault="003355EA" w:rsidP="00DD5E63">
            <w:pPr>
              <w:jc w:val="both"/>
              <w:rPr>
                <w:rFonts w:ascii="Arial" w:hAnsi="Arial" w:cs="Arial"/>
                <w:b/>
                <w:bCs/>
              </w:rPr>
            </w:pPr>
          </w:p>
          <w:p w:rsidR="003355EA" w:rsidRPr="006512FE" w:rsidRDefault="003355EA" w:rsidP="00A54456">
            <w:pPr>
              <w:jc w:val="both"/>
              <w:rPr>
                <w:rFonts w:ascii="Arial" w:hAnsi="Arial" w:cs="Arial"/>
                <w:b/>
                <w:bCs/>
              </w:rPr>
            </w:pPr>
            <w:r w:rsidRPr="006512FE">
              <w:rPr>
                <w:rFonts w:ascii="Arial" w:hAnsi="Arial" w:cs="Arial"/>
                <w:b/>
                <w:bCs/>
              </w:rPr>
              <w:t>OBSERVATION</w:t>
            </w:r>
          </w:p>
          <w:p w:rsidR="003355EA" w:rsidRPr="006512FE" w:rsidRDefault="003355EA" w:rsidP="00A54456">
            <w:pPr>
              <w:jc w:val="both"/>
              <w:rPr>
                <w:rFonts w:ascii="Arial" w:hAnsi="Arial" w:cs="Arial"/>
              </w:rPr>
            </w:pPr>
            <w:r w:rsidRPr="006512FE">
              <w:rPr>
                <w:rFonts w:ascii="Arial" w:hAnsi="Arial" w:cs="Arial"/>
                <w:b/>
                <w:bCs/>
              </w:rPr>
              <w:t>Pupils can</w:t>
            </w:r>
            <w:r w:rsidRPr="006512FE">
              <w:rPr>
                <w:rFonts w:ascii="Arial" w:hAnsi="Arial" w:cs="Arial"/>
              </w:rPr>
              <w:t xml:space="preserve"> copy some detailed 2D (two-dimensional) shapes and some simple 3D (three-dimensional) forms.</w:t>
            </w:r>
          </w:p>
          <w:p w:rsidR="003355EA" w:rsidRPr="006512FE" w:rsidRDefault="003355EA" w:rsidP="00A54456">
            <w:pPr>
              <w:jc w:val="both"/>
              <w:rPr>
                <w:rFonts w:ascii="Arial" w:hAnsi="Arial" w:cs="Arial"/>
                <w:b/>
                <w:bCs/>
              </w:rPr>
            </w:pPr>
            <w:r w:rsidRPr="006512FE">
              <w:rPr>
                <w:rFonts w:ascii="Arial" w:hAnsi="Arial" w:cs="Arial"/>
                <w:b/>
                <w:bCs/>
              </w:rPr>
              <w:t>DRAWING</w:t>
            </w:r>
          </w:p>
          <w:p w:rsidR="003355EA" w:rsidRPr="006512FE" w:rsidRDefault="003355EA" w:rsidP="00A54456">
            <w:pPr>
              <w:jc w:val="both"/>
              <w:rPr>
                <w:rFonts w:ascii="Arial" w:hAnsi="Arial" w:cs="Arial"/>
              </w:rPr>
            </w:pPr>
            <w:r w:rsidRPr="006512FE">
              <w:rPr>
                <w:rFonts w:ascii="Arial" w:hAnsi="Arial" w:cs="Arial"/>
                <w:b/>
                <w:bCs/>
              </w:rPr>
              <w:t xml:space="preserve">Pupils can </w:t>
            </w:r>
            <w:r w:rsidRPr="006512FE">
              <w:rPr>
                <w:rFonts w:ascii="Arial" w:hAnsi="Arial" w:cs="Arial"/>
              </w:rPr>
              <w:t>use different strengths of tonal shading to make the highlights, mid-tones and shadows that create the illusion of 3D form.</w:t>
            </w:r>
          </w:p>
          <w:p w:rsidR="003355EA" w:rsidRPr="00C428A5" w:rsidRDefault="003355EA" w:rsidP="00DD5E63">
            <w:pPr>
              <w:jc w:val="both"/>
              <w:rPr>
                <w:rFonts w:ascii="Arial" w:hAnsi="Arial" w:cs="Arial"/>
                <w:b/>
                <w:bCs/>
              </w:rPr>
            </w:pPr>
            <w:r w:rsidRPr="00C428A5">
              <w:rPr>
                <w:rFonts w:ascii="Arial" w:hAnsi="Arial" w:cs="Arial"/>
                <w:b/>
                <w:bCs/>
              </w:rPr>
              <w:t>PRINT-MAKING</w:t>
            </w:r>
          </w:p>
          <w:p w:rsidR="003355EA" w:rsidRPr="00C428A5" w:rsidRDefault="003355EA" w:rsidP="00DD5E63">
            <w:pPr>
              <w:jc w:val="both"/>
              <w:rPr>
                <w:rFonts w:ascii="Arial" w:hAnsi="Arial" w:cs="Arial"/>
              </w:rPr>
            </w:pPr>
            <w:r w:rsidRPr="00C428A5">
              <w:rPr>
                <w:rFonts w:ascii="Arial" w:hAnsi="Arial" w:cs="Arial"/>
                <w:b/>
                <w:bCs/>
              </w:rPr>
              <w:t xml:space="preserve">Pupils can </w:t>
            </w:r>
            <w:r w:rsidRPr="00C428A5">
              <w:rPr>
                <w:rFonts w:ascii="Arial" w:hAnsi="Arial" w:cs="Arial"/>
              </w:rPr>
              <w:t>use a range of different marks to create areas of LIGHT and DARK on their printing blocks.</w:t>
            </w:r>
          </w:p>
          <w:p w:rsidR="003355EA" w:rsidRPr="00C428A5" w:rsidRDefault="003355EA" w:rsidP="00DD5E63">
            <w:pPr>
              <w:jc w:val="both"/>
              <w:rPr>
                <w:rFonts w:ascii="Arial" w:hAnsi="Arial" w:cs="Arial"/>
              </w:rPr>
            </w:pPr>
            <w:r w:rsidRPr="00C428A5">
              <w:rPr>
                <w:rFonts w:ascii="Arial" w:hAnsi="Arial" w:cs="Arial"/>
                <w:b/>
                <w:bCs/>
              </w:rPr>
              <w:t xml:space="preserve">They can also </w:t>
            </w:r>
            <w:r w:rsidRPr="00C428A5">
              <w:rPr>
                <w:rFonts w:ascii="Arial" w:hAnsi="Arial" w:cs="Arial"/>
              </w:rPr>
              <w:t>print a strong, clean image without any dirty marks or smudges.</w:t>
            </w:r>
          </w:p>
          <w:p w:rsidR="003355EA" w:rsidRPr="00C428A5" w:rsidRDefault="003355EA" w:rsidP="00DD5E63">
            <w:pPr>
              <w:jc w:val="both"/>
              <w:rPr>
                <w:rFonts w:ascii="Arial" w:hAnsi="Arial" w:cs="Arial"/>
                <w:b/>
                <w:bCs/>
              </w:rPr>
            </w:pPr>
            <w:r w:rsidRPr="00C428A5">
              <w:rPr>
                <w:rFonts w:ascii="Arial" w:hAnsi="Arial" w:cs="Arial"/>
                <w:b/>
                <w:bCs/>
              </w:rPr>
              <w:t>IMAGINATION</w:t>
            </w:r>
          </w:p>
          <w:p w:rsidR="003355EA" w:rsidRPr="00C428A5" w:rsidRDefault="003355EA" w:rsidP="00DD5E63">
            <w:pPr>
              <w:jc w:val="both"/>
              <w:rPr>
                <w:rFonts w:ascii="Arial" w:hAnsi="Arial" w:cs="Arial"/>
              </w:rPr>
            </w:pPr>
            <w:r w:rsidRPr="00C428A5">
              <w:rPr>
                <w:rFonts w:ascii="Arial" w:hAnsi="Arial" w:cs="Arial"/>
                <w:b/>
                <w:bCs/>
              </w:rPr>
              <w:t xml:space="preserve">Pupils can </w:t>
            </w:r>
            <w:r w:rsidRPr="00C428A5">
              <w:rPr>
                <w:rFonts w:ascii="Arial" w:hAnsi="Arial" w:cs="Arial"/>
              </w:rPr>
              <w:t>come up with their own interesting and imaginative ideas.</w:t>
            </w:r>
          </w:p>
          <w:p w:rsidR="003355EA" w:rsidRPr="00C428A5" w:rsidRDefault="003355EA" w:rsidP="00DD5E63">
            <w:pPr>
              <w:jc w:val="both"/>
              <w:rPr>
                <w:rFonts w:ascii="Arial" w:hAnsi="Arial" w:cs="Arial"/>
              </w:rPr>
            </w:pPr>
            <w:r w:rsidRPr="00C428A5">
              <w:rPr>
                <w:rFonts w:ascii="Arial" w:hAnsi="Arial" w:cs="Arial"/>
                <w:b/>
                <w:bCs/>
              </w:rPr>
              <w:t xml:space="preserve">They can </w:t>
            </w:r>
            <w:r w:rsidRPr="00C428A5">
              <w:rPr>
                <w:rFonts w:ascii="Arial" w:hAnsi="Arial" w:cs="Arial"/>
              </w:rPr>
              <w:t>use images from the world around them to inspire their creativity.</w:t>
            </w:r>
          </w:p>
          <w:p w:rsidR="003355EA" w:rsidRPr="00C428A5" w:rsidRDefault="003355EA" w:rsidP="00DD5E63">
            <w:pPr>
              <w:jc w:val="both"/>
              <w:rPr>
                <w:rFonts w:ascii="Arial" w:hAnsi="Arial" w:cs="Arial"/>
                <w:b/>
                <w:bCs/>
              </w:rPr>
            </w:pPr>
            <w:r w:rsidRPr="00C428A5">
              <w:rPr>
                <w:rFonts w:ascii="Arial" w:hAnsi="Arial" w:cs="Arial"/>
                <w:b/>
                <w:bCs/>
              </w:rPr>
              <w:t>HISTORICAL &amp; CULTURAL STUDIES</w:t>
            </w:r>
          </w:p>
          <w:p w:rsidR="003355EA" w:rsidRPr="00C428A5" w:rsidRDefault="003355EA" w:rsidP="00DD5E63">
            <w:pPr>
              <w:jc w:val="both"/>
              <w:rPr>
                <w:rFonts w:ascii="Arial" w:hAnsi="Arial" w:cs="Arial"/>
              </w:rPr>
            </w:pPr>
            <w:r w:rsidRPr="00C428A5">
              <w:rPr>
                <w:rFonts w:ascii="Arial" w:hAnsi="Arial" w:cs="Arial"/>
                <w:b/>
                <w:bCs/>
              </w:rPr>
              <w:t>Pupils can</w:t>
            </w:r>
            <w:r w:rsidRPr="00C428A5">
              <w:rPr>
                <w:rFonts w:ascii="Arial" w:hAnsi="Arial" w:cs="Arial"/>
              </w:rPr>
              <w:t xml:space="preserve"> use research from books, CDRoms, the Internet and other sources to talk and write about art, craft &amp; design from different times and places.</w:t>
            </w:r>
          </w:p>
          <w:p w:rsidR="003355EA" w:rsidRPr="00C428A5" w:rsidRDefault="003355EA" w:rsidP="00DD5E63">
            <w:pPr>
              <w:jc w:val="both"/>
              <w:rPr>
                <w:rFonts w:ascii="Arial" w:hAnsi="Arial" w:cs="Arial"/>
              </w:rPr>
            </w:pPr>
            <w:r w:rsidRPr="00C428A5">
              <w:rPr>
                <w:rFonts w:ascii="Arial" w:hAnsi="Arial" w:cs="Arial"/>
                <w:b/>
                <w:bCs/>
              </w:rPr>
              <w:lastRenderedPageBreak/>
              <w:t xml:space="preserve">They can also </w:t>
            </w:r>
            <w:r w:rsidRPr="00C428A5">
              <w:rPr>
                <w:rFonts w:ascii="Arial" w:hAnsi="Arial" w:cs="Arial"/>
              </w:rPr>
              <w:t>use a range of subject-specific keywords.</w:t>
            </w:r>
          </w:p>
        </w:tc>
      </w:tr>
      <w:tr w:rsidR="003355EA" w:rsidRPr="00C428A5" w:rsidTr="00E23D46">
        <w:trPr>
          <w:trHeight w:val="1118"/>
          <w:jc w:val="center"/>
        </w:trPr>
        <w:tc>
          <w:tcPr>
            <w:tcW w:w="2537" w:type="dxa"/>
            <w:tcBorders>
              <w:top w:val="single" w:sz="4" w:space="0" w:color="auto"/>
              <w:left w:val="single" w:sz="4" w:space="0" w:color="auto"/>
              <w:bottom w:val="single" w:sz="4" w:space="0" w:color="auto"/>
              <w:right w:val="single" w:sz="4" w:space="0" w:color="auto"/>
            </w:tcBorders>
          </w:tcPr>
          <w:p w:rsidR="003355EA" w:rsidRPr="00C428A5" w:rsidRDefault="003355EA" w:rsidP="007A587A">
            <w:pPr>
              <w:rPr>
                <w:rFonts w:ascii="Arial" w:hAnsi="Arial" w:cs="Arial"/>
                <w:b/>
              </w:rPr>
            </w:pPr>
            <w:r w:rsidRPr="00C428A5">
              <w:rPr>
                <w:rFonts w:ascii="Arial" w:hAnsi="Arial" w:cs="Arial"/>
                <w:b/>
              </w:rPr>
              <w:lastRenderedPageBreak/>
              <w:t>SUCCESS CRITERIA</w:t>
            </w:r>
          </w:p>
          <w:p w:rsidR="003355EA" w:rsidRPr="00C428A5" w:rsidRDefault="003355EA" w:rsidP="007A587A">
            <w:pPr>
              <w:rPr>
                <w:rFonts w:ascii="Arial" w:hAnsi="Arial" w:cs="Arial"/>
                <w:b/>
              </w:rPr>
            </w:pPr>
            <w:r w:rsidRPr="00C428A5">
              <w:rPr>
                <w:rFonts w:ascii="Arial" w:hAnsi="Arial" w:cs="Arial"/>
                <w:b/>
              </w:rPr>
              <w:t>Some pupils will have progressed</w:t>
            </w:r>
          </w:p>
          <w:p w:rsidR="003355EA" w:rsidRPr="00C428A5" w:rsidRDefault="003355EA" w:rsidP="007A587A">
            <w:pPr>
              <w:rPr>
                <w:rFonts w:ascii="Arial" w:hAnsi="Arial" w:cs="Arial"/>
                <w:b/>
              </w:rPr>
            </w:pPr>
            <w:r w:rsidRPr="00C428A5">
              <w:rPr>
                <w:rFonts w:ascii="Arial" w:hAnsi="Arial" w:cs="Arial"/>
                <w:b/>
              </w:rPr>
              <w:t>further and will have achieved:</w:t>
            </w:r>
          </w:p>
          <w:p w:rsidR="003355EA" w:rsidRPr="00C428A5" w:rsidRDefault="003355EA" w:rsidP="007A587A">
            <w:pPr>
              <w:rPr>
                <w:rFonts w:ascii="Arial" w:hAnsi="Arial" w:cs="Arial"/>
                <w:b/>
                <w:u w:val="single"/>
              </w:rPr>
            </w:pPr>
            <w:r w:rsidRPr="00C428A5">
              <w:rPr>
                <w:rFonts w:ascii="Arial" w:hAnsi="Arial" w:cs="Arial"/>
                <w:b/>
                <w:u w:val="single"/>
              </w:rPr>
              <w:t>Level 5</w:t>
            </w:r>
          </w:p>
          <w:p w:rsidR="003355EA" w:rsidRPr="00C428A5" w:rsidRDefault="003355EA" w:rsidP="007A587A">
            <w:pPr>
              <w:rPr>
                <w:rFonts w:ascii="Arial" w:hAnsi="Arial" w:cs="Arial"/>
                <w:b/>
                <w:u w:val="single"/>
              </w:rPr>
            </w:pPr>
          </w:p>
        </w:tc>
        <w:tc>
          <w:tcPr>
            <w:tcW w:w="13382" w:type="dxa"/>
            <w:gridSpan w:val="14"/>
            <w:tcBorders>
              <w:top w:val="single" w:sz="4" w:space="0" w:color="auto"/>
              <w:left w:val="single" w:sz="4" w:space="0" w:color="auto"/>
              <w:bottom w:val="single" w:sz="4" w:space="0" w:color="auto"/>
              <w:right w:val="single" w:sz="4" w:space="0" w:color="auto"/>
            </w:tcBorders>
          </w:tcPr>
          <w:p w:rsidR="003355EA" w:rsidRPr="00C428A5" w:rsidRDefault="003355EA" w:rsidP="007A587A">
            <w:pPr>
              <w:autoSpaceDE w:val="0"/>
              <w:autoSpaceDN w:val="0"/>
              <w:adjustRightInd w:val="0"/>
              <w:jc w:val="both"/>
              <w:rPr>
                <w:rFonts w:ascii="Arial" w:hAnsi="Arial" w:cs="Arial"/>
                <w:b/>
              </w:rPr>
            </w:pPr>
            <w:r w:rsidRPr="00C428A5">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3355EA" w:rsidRPr="00C428A5" w:rsidRDefault="003355EA" w:rsidP="007A587A">
            <w:pPr>
              <w:autoSpaceDE w:val="0"/>
              <w:autoSpaceDN w:val="0"/>
              <w:adjustRightInd w:val="0"/>
              <w:jc w:val="both"/>
              <w:rPr>
                <w:rFonts w:ascii="Arial" w:hAnsi="Arial" w:cs="Arial"/>
                <w:b/>
              </w:rPr>
            </w:pPr>
          </w:p>
          <w:p w:rsidR="003355EA" w:rsidRPr="006512FE" w:rsidRDefault="003355EA" w:rsidP="00A54456">
            <w:pPr>
              <w:jc w:val="both"/>
              <w:rPr>
                <w:rFonts w:ascii="Arial" w:hAnsi="Arial" w:cs="Arial"/>
                <w:b/>
                <w:bCs/>
              </w:rPr>
            </w:pPr>
            <w:r w:rsidRPr="006512FE">
              <w:rPr>
                <w:rFonts w:ascii="Arial" w:hAnsi="Arial" w:cs="Arial"/>
                <w:b/>
                <w:bCs/>
              </w:rPr>
              <w:t>OBSERVATION</w:t>
            </w:r>
          </w:p>
          <w:p w:rsidR="003355EA" w:rsidRPr="006512FE" w:rsidRDefault="003355EA" w:rsidP="00A54456">
            <w:pPr>
              <w:jc w:val="both"/>
              <w:rPr>
                <w:rFonts w:ascii="Arial" w:hAnsi="Arial" w:cs="Arial"/>
              </w:rPr>
            </w:pPr>
            <w:r w:rsidRPr="006512FE">
              <w:rPr>
                <w:rFonts w:ascii="Arial" w:hAnsi="Arial" w:cs="Arial"/>
                <w:b/>
                <w:bCs/>
              </w:rPr>
              <w:t>Pupils can</w:t>
            </w:r>
            <w:r w:rsidRPr="006512FE">
              <w:rPr>
                <w:rFonts w:ascii="Arial" w:hAnsi="Arial" w:cs="Arial"/>
              </w:rPr>
              <w:t xml:space="preserve"> copy 2D and 3D images from Primary and Secondary sources realistically.</w:t>
            </w:r>
          </w:p>
          <w:p w:rsidR="003355EA" w:rsidRPr="006512FE" w:rsidRDefault="003355EA" w:rsidP="00A54456">
            <w:pPr>
              <w:jc w:val="both"/>
              <w:rPr>
                <w:rFonts w:ascii="Arial" w:hAnsi="Arial" w:cs="Arial"/>
                <w:b/>
                <w:bCs/>
              </w:rPr>
            </w:pPr>
            <w:r w:rsidRPr="006512FE">
              <w:rPr>
                <w:rFonts w:ascii="Arial" w:hAnsi="Arial" w:cs="Arial"/>
                <w:b/>
                <w:bCs/>
              </w:rPr>
              <w:t>They can</w:t>
            </w:r>
            <w:r w:rsidRPr="006512FE">
              <w:rPr>
                <w:rFonts w:ascii="Arial" w:hAnsi="Arial" w:cs="Arial"/>
              </w:rPr>
              <w:t xml:space="preserve"> record 3D forms accurately because they make sure that the lengths, heights and widths of their subjects are measured correctly in comparison with each other.</w:t>
            </w:r>
          </w:p>
          <w:p w:rsidR="003355EA" w:rsidRPr="006512FE" w:rsidRDefault="003355EA" w:rsidP="00A54456">
            <w:pPr>
              <w:jc w:val="both"/>
              <w:rPr>
                <w:rFonts w:ascii="Arial" w:hAnsi="Arial" w:cs="Arial"/>
                <w:b/>
                <w:bCs/>
              </w:rPr>
            </w:pPr>
            <w:r w:rsidRPr="006512FE">
              <w:rPr>
                <w:rFonts w:ascii="Arial" w:hAnsi="Arial" w:cs="Arial"/>
                <w:b/>
                <w:bCs/>
              </w:rPr>
              <w:t>DRAWING</w:t>
            </w:r>
          </w:p>
          <w:p w:rsidR="003355EA" w:rsidRPr="006512FE" w:rsidRDefault="003355EA" w:rsidP="00A54456">
            <w:pPr>
              <w:jc w:val="both"/>
              <w:rPr>
                <w:rFonts w:ascii="Arial" w:hAnsi="Arial" w:cs="Arial"/>
                <w:b/>
                <w:bCs/>
              </w:rPr>
            </w:pPr>
            <w:r w:rsidRPr="006512FE">
              <w:rPr>
                <w:rFonts w:ascii="Arial" w:hAnsi="Arial" w:cs="Arial"/>
                <w:b/>
                <w:bCs/>
              </w:rPr>
              <w:t>Pupils can</w:t>
            </w:r>
            <w:r w:rsidRPr="006512FE">
              <w:rPr>
                <w:rFonts w:ascii="Arial" w:hAnsi="Arial" w:cs="Arial"/>
              </w:rPr>
              <w:t xml:space="preserve"> mix a wide range of colours by shading different ones on top of each other using a range of different drawing materials.</w:t>
            </w:r>
          </w:p>
          <w:p w:rsidR="003355EA" w:rsidRPr="006512FE" w:rsidRDefault="003355EA" w:rsidP="00A54456">
            <w:pPr>
              <w:jc w:val="both"/>
              <w:rPr>
                <w:rFonts w:ascii="Arial" w:hAnsi="Arial" w:cs="Arial"/>
                <w:b/>
                <w:bCs/>
              </w:rPr>
            </w:pPr>
            <w:r w:rsidRPr="006512FE">
              <w:rPr>
                <w:rFonts w:ascii="Arial" w:hAnsi="Arial" w:cs="Arial"/>
                <w:b/>
                <w:bCs/>
              </w:rPr>
              <w:t>Pupils can</w:t>
            </w:r>
            <w:r w:rsidRPr="006512FE">
              <w:rPr>
                <w:rFonts w:ascii="Arial" w:hAnsi="Arial" w:cs="Arial"/>
              </w:rPr>
              <w:t xml:space="preserve"> create a spectrum of different tonal values and follow contours with highlights, mid-tones and shadows to create 3D form, light effects and the illusion of space.</w:t>
            </w:r>
          </w:p>
          <w:p w:rsidR="003355EA" w:rsidRPr="00C428A5" w:rsidRDefault="003355EA" w:rsidP="00DD5E63">
            <w:pPr>
              <w:jc w:val="both"/>
              <w:rPr>
                <w:rFonts w:ascii="Arial" w:hAnsi="Arial" w:cs="Arial"/>
                <w:b/>
                <w:bCs/>
              </w:rPr>
            </w:pPr>
            <w:r w:rsidRPr="00C428A5">
              <w:rPr>
                <w:rFonts w:ascii="Arial" w:hAnsi="Arial" w:cs="Arial"/>
                <w:b/>
                <w:bCs/>
              </w:rPr>
              <w:t>PRINT-MAKING</w:t>
            </w:r>
          </w:p>
          <w:p w:rsidR="003355EA" w:rsidRPr="00C428A5" w:rsidRDefault="003355EA" w:rsidP="00DD5E63">
            <w:pPr>
              <w:jc w:val="both"/>
              <w:rPr>
                <w:rFonts w:ascii="Arial" w:hAnsi="Arial" w:cs="Arial"/>
              </w:rPr>
            </w:pPr>
            <w:r w:rsidRPr="00C428A5">
              <w:rPr>
                <w:rFonts w:ascii="Arial" w:hAnsi="Arial" w:cs="Arial"/>
                <w:b/>
                <w:bCs/>
              </w:rPr>
              <w:t>Pupils can</w:t>
            </w:r>
            <w:r w:rsidRPr="00C428A5">
              <w:rPr>
                <w:rFonts w:ascii="Arial" w:hAnsi="Arial" w:cs="Arial"/>
              </w:rPr>
              <w:t xml:space="preserve"> make a detailed print that shows a range of TEXURAL EFFECTS using a polystyrene printing block.</w:t>
            </w:r>
          </w:p>
          <w:p w:rsidR="003355EA" w:rsidRPr="00C428A5" w:rsidRDefault="003355EA" w:rsidP="00DD5E63">
            <w:pPr>
              <w:jc w:val="both"/>
              <w:rPr>
                <w:rFonts w:ascii="Arial" w:hAnsi="Arial" w:cs="Arial"/>
                <w:b/>
                <w:bCs/>
              </w:rPr>
            </w:pPr>
            <w:r w:rsidRPr="00C428A5">
              <w:rPr>
                <w:rFonts w:ascii="Arial" w:hAnsi="Arial" w:cs="Arial"/>
                <w:b/>
                <w:bCs/>
              </w:rPr>
              <w:t>They can</w:t>
            </w:r>
            <w:r w:rsidRPr="00C428A5">
              <w:rPr>
                <w:rFonts w:ascii="Arial" w:hAnsi="Arial" w:cs="Arial"/>
              </w:rPr>
              <w:t xml:space="preserve"> use stencilling and mono-printing, lino-printing, dry-point or </w:t>
            </w:r>
            <w:proofErr w:type="spellStart"/>
            <w:r w:rsidRPr="00C428A5">
              <w:rPr>
                <w:rFonts w:ascii="Arial" w:hAnsi="Arial" w:cs="Arial"/>
              </w:rPr>
              <w:t>Collograph</w:t>
            </w:r>
            <w:proofErr w:type="spellEnd"/>
            <w:r w:rsidRPr="00C428A5">
              <w:rPr>
                <w:rFonts w:ascii="Arial" w:hAnsi="Arial" w:cs="Arial"/>
              </w:rPr>
              <w:t xml:space="preserve"> methods, equipment and materials to create results in one colour that are neat in finish.</w:t>
            </w:r>
          </w:p>
          <w:p w:rsidR="003355EA" w:rsidRPr="00C428A5" w:rsidRDefault="003355EA" w:rsidP="00DD5E63">
            <w:pPr>
              <w:jc w:val="both"/>
              <w:rPr>
                <w:rFonts w:ascii="Arial" w:hAnsi="Arial" w:cs="Arial"/>
                <w:b/>
                <w:bCs/>
              </w:rPr>
            </w:pPr>
            <w:r w:rsidRPr="00C428A5">
              <w:rPr>
                <w:rFonts w:ascii="Arial" w:hAnsi="Arial" w:cs="Arial"/>
                <w:b/>
                <w:bCs/>
              </w:rPr>
              <w:t>IMAGINATION</w:t>
            </w:r>
          </w:p>
          <w:p w:rsidR="003355EA" w:rsidRPr="00C428A5" w:rsidRDefault="003355EA" w:rsidP="00DD5E63">
            <w:pPr>
              <w:jc w:val="both"/>
              <w:rPr>
                <w:rFonts w:ascii="Arial" w:hAnsi="Arial" w:cs="Arial"/>
              </w:rPr>
            </w:pPr>
            <w:r w:rsidRPr="00C428A5">
              <w:rPr>
                <w:rFonts w:ascii="Arial" w:hAnsi="Arial" w:cs="Arial"/>
                <w:b/>
                <w:bCs/>
              </w:rPr>
              <w:t>Pupils can</w:t>
            </w:r>
            <w:r w:rsidRPr="00C428A5">
              <w:rPr>
                <w:rFonts w:ascii="Arial" w:hAnsi="Arial" w:cs="Arial"/>
              </w:rPr>
              <w:t xml:space="preserve"> come up with their own imaginative ideas that are creative and original because they have thought carefully about want they want to express.</w:t>
            </w:r>
          </w:p>
          <w:p w:rsidR="003355EA" w:rsidRPr="00C428A5" w:rsidRDefault="003355EA" w:rsidP="00DD5E63">
            <w:pPr>
              <w:jc w:val="both"/>
              <w:rPr>
                <w:rFonts w:ascii="Arial" w:hAnsi="Arial" w:cs="Arial"/>
                <w:b/>
                <w:bCs/>
              </w:rPr>
            </w:pPr>
            <w:r w:rsidRPr="00C428A5">
              <w:rPr>
                <w:rFonts w:ascii="Arial" w:hAnsi="Arial" w:cs="Arial"/>
                <w:b/>
                <w:bCs/>
              </w:rPr>
              <w:t>They can</w:t>
            </w:r>
            <w:r w:rsidRPr="00C428A5">
              <w:rPr>
                <w:rFonts w:ascii="Arial" w:hAnsi="Arial" w:cs="Arial"/>
              </w:rPr>
              <w:t xml:space="preserve"> choose and use objects, people and places in the world around them for their artistic inspiration.  </w:t>
            </w:r>
          </w:p>
          <w:p w:rsidR="003355EA" w:rsidRPr="00C428A5" w:rsidRDefault="003355EA" w:rsidP="00DD5E63">
            <w:pPr>
              <w:jc w:val="both"/>
              <w:rPr>
                <w:rFonts w:ascii="Arial" w:hAnsi="Arial" w:cs="Arial"/>
              </w:rPr>
            </w:pPr>
            <w:r w:rsidRPr="00C428A5">
              <w:rPr>
                <w:rFonts w:ascii="Arial" w:hAnsi="Arial" w:cs="Arial"/>
                <w:b/>
                <w:bCs/>
              </w:rPr>
              <w:t>HISTORICAL &amp; CULTURAL STUDIES</w:t>
            </w:r>
          </w:p>
          <w:p w:rsidR="003355EA" w:rsidRPr="00C428A5" w:rsidRDefault="003355EA" w:rsidP="00DD5E63">
            <w:pPr>
              <w:jc w:val="both"/>
              <w:rPr>
                <w:rFonts w:ascii="Arial" w:hAnsi="Arial" w:cs="Arial"/>
              </w:rPr>
            </w:pPr>
            <w:r w:rsidRPr="00C428A5">
              <w:rPr>
                <w:rFonts w:ascii="Arial" w:hAnsi="Arial" w:cs="Arial"/>
                <w:b/>
                <w:bCs/>
              </w:rPr>
              <w:t>Pupils can</w:t>
            </w:r>
            <w:r w:rsidRPr="00C428A5">
              <w:rPr>
                <w:rFonts w:ascii="Arial" w:hAnsi="Arial" w:cs="Arial"/>
              </w:rPr>
              <w:t xml:space="preserve"> choose the most relevant points from books, CD-ROMs, the Internet or other sources of research to help them when talking and writing about art, craft and design. </w:t>
            </w:r>
          </w:p>
          <w:p w:rsidR="003355EA" w:rsidRPr="00C428A5" w:rsidRDefault="003355EA" w:rsidP="00DD5E63">
            <w:pPr>
              <w:jc w:val="both"/>
              <w:rPr>
                <w:rFonts w:ascii="Arial" w:hAnsi="Arial" w:cs="Arial"/>
              </w:rPr>
            </w:pPr>
            <w:r w:rsidRPr="00C428A5">
              <w:rPr>
                <w:rFonts w:ascii="Arial" w:hAnsi="Arial" w:cs="Arial"/>
                <w:b/>
                <w:bCs/>
              </w:rPr>
              <w:t>They can</w:t>
            </w:r>
            <w:r w:rsidRPr="00C428A5">
              <w:rPr>
                <w:rFonts w:ascii="Arial" w:hAnsi="Arial" w:cs="Arial"/>
              </w:rPr>
              <w:t xml:space="preserve"> communicate facts, compare art, craft and design, and make </w:t>
            </w:r>
            <w:r w:rsidRPr="00C428A5">
              <w:rPr>
                <w:rFonts w:ascii="Arial" w:hAnsi="Arial" w:cs="Arial"/>
                <w:u w:val="single"/>
              </w:rPr>
              <w:t>useful</w:t>
            </w:r>
            <w:r w:rsidRPr="00C428A5">
              <w:rPr>
                <w:rFonts w:ascii="Arial" w:hAnsi="Arial" w:cs="Arial"/>
              </w:rPr>
              <w:t xml:space="preserve"> comments about their own work and the work of others.</w:t>
            </w:r>
          </w:p>
        </w:tc>
      </w:tr>
    </w:tbl>
    <w:p w:rsidR="003A6AB1" w:rsidRPr="003777E9" w:rsidRDefault="003A6AB1" w:rsidP="00C64E65">
      <w:pPr>
        <w:ind w:left="284" w:hanging="284"/>
        <w:rPr>
          <w:sz w:val="16"/>
          <w:szCs w:val="16"/>
        </w:rPr>
      </w:pPr>
    </w:p>
    <w:sectPr w:rsidR="003A6AB1" w:rsidRPr="003777E9" w:rsidSect="003777E9">
      <w:footerReference w:type="default" r:id="rId13"/>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87A" w:rsidRDefault="007A587A">
      <w:r>
        <w:separator/>
      </w:r>
    </w:p>
  </w:endnote>
  <w:endnote w:type="continuationSeparator" w:id="0">
    <w:p w:rsidR="007A587A" w:rsidRDefault="007A58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8226063"/>
      <w:docPartObj>
        <w:docPartGallery w:val="Page Numbers (Bottom of Page)"/>
        <w:docPartUnique/>
      </w:docPartObj>
    </w:sdtPr>
    <w:sdtContent>
      <w:p w:rsidR="007A587A" w:rsidRPr="009B0036" w:rsidRDefault="007A587A" w:rsidP="009B0036">
        <w:pPr>
          <w:pStyle w:val="Footer"/>
          <w:jc w:val="center"/>
          <w:rPr>
            <w:rFonts w:ascii="Arial" w:hAnsi="Arial" w:cs="Arial"/>
          </w:rPr>
        </w:pPr>
        <w:r w:rsidRPr="009B0036">
          <w:rPr>
            <w:rFonts w:ascii="Arial" w:hAnsi="Arial" w:cs="Arial"/>
          </w:rPr>
          <w:t>2010 Year 7 SOW3</w:t>
        </w:r>
        <w:r w:rsidR="00DD072C">
          <w:rPr>
            <w:rFonts w:ascii="Arial" w:hAnsi="Arial" w:cs="Arial"/>
          </w:rPr>
          <w:t xml:space="preserve"> Ms R</w:t>
        </w:r>
      </w:p>
      <w:p w:rsidR="007A587A" w:rsidRPr="009B0036" w:rsidRDefault="007A587A" w:rsidP="009B0036">
        <w:pPr>
          <w:pStyle w:val="Footer"/>
          <w:jc w:val="center"/>
          <w:rPr>
            <w:rFonts w:ascii="Arial" w:hAnsi="Arial" w:cs="Arial"/>
          </w:rPr>
        </w:pPr>
      </w:p>
      <w:p w:rsidR="007A587A" w:rsidRPr="009B0036" w:rsidRDefault="00AD3A5F" w:rsidP="009B0036">
        <w:pPr>
          <w:pStyle w:val="Footer"/>
          <w:jc w:val="center"/>
          <w:rPr>
            <w:rFonts w:ascii="Arial" w:hAnsi="Arial" w:cs="Arial"/>
          </w:rPr>
        </w:pPr>
        <w:r w:rsidRPr="009B0036">
          <w:rPr>
            <w:rFonts w:ascii="Arial" w:hAnsi="Arial" w:cs="Arial"/>
          </w:rPr>
          <w:fldChar w:fldCharType="begin"/>
        </w:r>
        <w:r w:rsidR="007A587A" w:rsidRPr="009B0036">
          <w:rPr>
            <w:rFonts w:ascii="Arial" w:hAnsi="Arial" w:cs="Arial"/>
          </w:rPr>
          <w:instrText xml:space="preserve"> PAGE   \* MERGEFORMAT </w:instrText>
        </w:r>
        <w:r w:rsidRPr="009B0036">
          <w:rPr>
            <w:rFonts w:ascii="Arial" w:hAnsi="Arial" w:cs="Arial"/>
          </w:rPr>
          <w:fldChar w:fldCharType="separate"/>
        </w:r>
        <w:r w:rsidR="000D6550">
          <w:rPr>
            <w:rFonts w:ascii="Arial" w:hAnsi="Arial" w:cs="Arial"/>
            <w:noProof/>
          </w:rPr>
          <w:t>3</w:t>
        </w:r>
        <w:r w:rsidRPr="009B0036">
          <w:rPr>
            <w:rFonts w:ascii="Arial" w:hAnsi="Arial" w:cs="Arial"/>
          </w:rPr>
          <w:fldChar w:fldCharType="end"/>
        </w:r>
      </w:p>
    </w:sdtContent>
  </w:sdt>
  <w:p w:rsidR="007A587A" w:rsidRPr="009B0036" w:rsidRDefault="007A587A">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87A" w:rsidRDefault="007A587A">
      <w:r>
        <w:separator/>
      </w:r>
    </w:p>
  </w:footnote>
  <w:footnote w:type="continuationSeparator" w:id="0">
    <w:p w:rsidR="007A587A" w:rsidRDefault="007A58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2D618A6"/>
    <w:multiLevelType w:val="hybridMultilevel"/>
    <w:tmpl w:val="9C168B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60E1CAA"/>
    <w:multiLevelType w:val="hybridMultilevel"/>
    <w:tmpl w:val="B4DA83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B540384"/>
    <w:multiLevelType w:val="hybridMultilevel"/>
    <w:tmpl w:val="4A0885C0"/>
    <w:lvl w:ilvl="0" w:tplc="2FA2DFA4">
      <w:start w:val="1"/>
      <w:numFmt w:val="lowerLetter"/>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8">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A3B072C"/>
    <w:multiLevelType w:val="hybridMultilevel"/>
    <w:tmpl w:val="90F0C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F3731CD"/>
    <w:multiLevelType w:val="hybridMultilevel"/>
    <w:tmpl w:val="AACE5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03A19B4"/>
    <w:multiLevelType w:val="hybridMultilevel"/>
    <w:tmpl w:val="0DCA3EF6"/>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1AF7424"/>
    <w:multiLevelType w:val="hybridMultilevel"/>
    <w:tmpl w:val="C150B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8D356CE"/>
    <w:multiLevelType w:val="hybridMultilevel"/>
    <w:tmpl w:val="AD16A6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nsid w:val="758B327C"/>
    <w:multiLevelType w:val="hybridMultilevel"/>
    <w:tmpl w:val="FC863B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0">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1"/>
  </w:num>
  <w:num w:numId="3">
    <w:abstractNumId w:val="9"/>
  </w:num>
  <w:num w:numId="4">
    <w:abstractNumId w:val="40"/>
  </w:num>
  <w:num w:numId="5">
    <w:abstractNumId w:val="25"/>
  </w:num>
  <w:num w:numId="6">
    <w:abstractNumId w:val="7"/>
  </w:num>
  <w:num w:numId="7">
    <w:abstractNumId w:val="24"/>
  </w:num>
  <w:num w:numId="8">
    <w:abstractNumId w:val="23"/>
  </w:num>
  <w:num w:numId="9">
    <w:abstractNumId w:val="0"/>
  </w:num>
  <w:num w:numId="10">
    <w:abstractNumId w:val="15"/>
  </w:num>
  <w:num w:numId="11">
    <w:abstractNumId w:val="37"/>
  </w:num>
  <w:num w:numId="12">
    <w:abstractNumId w:val="30"/>
  </w:num>
  <w:num w:numId="13">
    <w:abstractNumId w:val="4"/>
  </w:num>
  <w:num w:numId="14">
    <w:abstractNumId w:val="30"/>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0"/>
  </w:num>
  <w:num w:numId="18">
    <w:abstractNumId w:val="26"/>
  </w:num>
  <w:num w:numId="19">
    <w:abstractNumId w:val="28"/>
  </w:num>
  <w:num w:numId="20">
    <w:abstractNumId w:val="8"/>
  </w:num>
  <w:num w:numId="21">
    <w:abstractNumId w:val="19"/>
  </w:num>
  <w:num w:numId="22">
    <w:abstractNumId w:val="2"/>
  </w:num>
  <w:num w:numId="23">
    <w:abstractNumId w:val="32"/>
  </w:num>
  <w:num w:numId="24">
    <w:abstractNumId w:val="5"/>
  </w:num>
  <w:num w:numId="25">
    <w:abstractNumId w:val="22"/>
  </w:num>
  <w:num w:numId="26">
    <w:abstractNumId w:val="13"/>
  </w:num>
  <w:num w:numId="27">
    <w:abstractNumId w:val="1"/>
  </w:num>
  <w:num w:numId="28">
    <w:abstractNumId w:val="39"/>
  </w:num>
  <w:num w:numId="29">
    <w:abstractNumId w:val="35"/>
  </w:num>
  <w:num w:numId="30">
    <w:abstractNumId w:val="36"/>
  </w:num>
  <w:num w:numId="31">
    <w:abstractNumId w:val="6"/>
  </w:num>
  <w:num w:numId="32">
    <w:abstractNumId w:val="33"/>
  </w:num>
  <w:num w:numId="33">
    <w:abstractNumId w:val="3"/>
  </w:num>
  <w:num w:numId="34">
    <w:abstractNumId w:val="12"/>
  </w:num>
  <w:num w:numId="35">
    <w:abstractNumId w:val="18"/>
  </w:num>
  <w:num w:numId="36">
    <w:abstractNumId w:val="20"/>
  </w:num>
  <w:num w:numId="37">
    <w:abstractNumId w:val="29"/>
  </w:num>
  <w:num w:numId="38">
    <w:abstractNumId w:val="27"/>
  </w:num>
  <w:num w:numId="39">
    <w:abstractNumId w:val="17"/>
  </w:num>
  <w:num w:numId="40">
    <w:abstractNumId w:val="38"/>
  </w:num>
  <w:num w:numId="41">
    <w:abstractNumId w:val="34"/>
  </w:num>
  <w:num w:numId="42">
    <w:abstractNumId w:val="31"/>
  </w:num>
  <w:num w:numId="43">
    <w:abstractNumId w:val="11"/>
  </w:num>
  <w:num w:numId="4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5841"/>
  </w:hdrShapeDefaults>
  <w:footnotePr>
    <w:footnote w:id="-1"/>
    <w:footnote w:id="0"/>
  </w:footnotePr>
  <w:endnotePr>
    <w:endnote w:id="-1"/>
    <w:endnote w:id="0"/>
  </w:endnotePr>
  <w:compat/>
  <w:rsids>
    <w:rsidRoot w:val="007A2480"/>
    <w:rsid w:val="00001CA0"/>
    <w:rsid w:val="00005964"/>
    <w:rsid w:val="00045F3C"/>
    <w:rsid w:val="00046146"/>
    <w:rsid w:val="00065E14"/>
    <w:rsid w:val="000912E6"/>
    <w:rsid w:val="000D6550"/>
    <w:rsid w:val="000F0C94"/>
    <w:rsid w:val="001153BD"/>
    <w:rsid w:val="00115FB9"/>
    <w:rsid w:val="001421D5"/>
    <w:rsid w:val="00183E97"/>
    <w:rsid w:val="00197C59"/>
    <w:rsid w:val="001A1E4D"/>
    <w:rsid w:val="001A572F"/>
    <w:rsid w:val="001B4FEC"/>
    <w:rsid w:val="001E4B23"/>
    <w:rsid w:val="00216287"/>
    <w:rsid w:val="00236C83"/>
    <w:rsid w:val="002421A8"/>
    <w:rsid w:val="00256E5E"/>
    <w:rsid w:val="0027050E"/>
    <w:rsid w:val="002B219A"/>
    <w:rsid w:val="002B5A83"/>
    <w:rsid w:val="002C7444"/>
    <w:rsid w:val="002C74FE"/>
    <w:rsid w:val="002F3884"/>
    <w:rsid w:val="002F695C"/>
    <w:rsid w:val="00310EBD"/>
    <w:rsid w:val="00325464"/>
    <w:rsid w:val="003262F1"/>
    <w:rsid w:val="00327F85"/>
    <w:rsid w:val="003355EA"/>
    <w:rsid w:val="0035541C"/>
    <w:rsid w:val="00362BA4"/>
    <w:rsid w:val="003777E9"/>
    <w:rsid w:val="0038046B"/>
    <w:rsid w:val="00395456"/>
    <w:rsid w:val="003A06E2"/>
    <w:rsid w:val="003A24E0"/>
    <w:rsid w:val="003A6AB1"/>
    <w:rsid w:val="003B78CB"/>
    <w:rsid w:val="003C4D39"/>
    <w:rsid w:val="003C7C52"/>
    <w:rsid w:val="003D0A66"/>
    <w:rsid w:val="003D0C21"/>
    <w:rsid w:val="003D30AF"/>
    <w:rsid w:val="003F254A"/>
    <w:rsid w:val="004067FB"/>
    <w:rsid w:val="0044210C"/>
    <w:rsid w:val="00455305"/>
    <w:rsid w:val="0048033B"/>
    <w:rsid w:val="00480658"/>
    <w:rsid w:val="004960B5"/>
    <w:rsid w:val="004B6FBE"/>
    <w:rsid w:val="004D6EE6"/>
    <w:rsid w:val="004F6A90"/>
    <w:rsid w:val="005015D9"/>
    <w:rsid w:val="00504768"/>
    <w:rsid w:val="0052777F"/>
    <w:rsid w:val="005412F6"/>
    <w:rsid w:val="00543317"/>
    <w:rsid w:val="00546ACA"/>
    <w:rsid w:val="005731F8"/>
    <w:rsid w:val="00581534"/>
    <w:rsid w:val="00591B3E"/>
    <w:rsid w:val="00593811"/>
    <w:rsid w:val="0059570E"/>
    <w:rsid w:val="005A3D42"/>
    <w:rsid w:val="005A6BEF"/>
    <w:rsid w:val="005D6F64"/>
    <w:rsid w:val="005E728E"/>
    <w:rsid w:val="005F50AB"/>
    <w:rsid w:val="005F713C"/>
    <w:rsid w:val="005F77F4"/>
    <w:rsid w:val="006043CC"/>
    <w:rsid w:val="00604509"/>
    <w:rsid w:val="00605BC2"/>
    <w:rsid w:val="00635F5F"/>
    <w:rsid w:val="0064188D"/>
    <w:rsid w:val="0065026F"/>
    <w:rsid w:val="0065556B"/>
    <w:rsid w:val="00684493"/>
    <w:rsid w:val="00691E0B"/>
    <w:rsid w:val="00694D56"/>
    <w:rsid w:val="006B75F7"/>
    <w:rsid w:val="007162AF"/>
    <w:rsid w:val="00731CB5"/>
    <w:rsid w:val="00736BD3"/>
    <w:rsid w:val="0073731F"/>
    <w:rsid w:val="00750233"/>
    <w:rsid w:val="00762389"/>
    <w:rsid w:val="00765B5C"/>
    <w:rsid w:val="007A1C05"/>
    <w:rsid w:val="007A2480"/>
    <w:rsid w:val="007A587A"/>
    <w:rsid w:val="007A79BD"/>
    <w:rsid w:val="007C1B11"/>
    <w:rsid w:val="007C77AE"/>
    <w:rsid w:val="007D24CD"/>
    <w:rsid w:val="007D59E9"/>
    <w:rsid w:val="007D779A"/>
    <w:rsid w:val="007E0D9D"/>
    <w:rsid w:val="00805475"/>
    <w:rsid w:val="008142E1"/>
    <w:rsid w:val="0082403F"/>
    <w:rsid w:val="008403CF"/>
    <w:rsid w:val="008762DE"/>
    <w:rsid w:val="00877EC0"/>
    <w:rsid w:val="00886A53"/>
    <w:rsid w:val="008B63EE"/>
    <w:rsid w:val="008C0EAE"/>
    <w:rsid w:val="008C3E8F"/>
    <w:rsid w:val="008E7158"/>
    <w:rsid w:val="008F04E7"/>
    <w:rsid w:val="008F6482"/>
    <w:rsid w:val="0090173D"/>
    <w:rsid w:val="00906151"/>
    <w:rsid w:val="0092128B"/>
    <w:rsid w:val="00954FC2"/>
    <w:rsid w:val="00960965"/>
    <w:rsid w:val="00993C2A"/>
    <w:rsid w:val="009B0036"/>
    <w:rsid w:val="009B5E49"/>
    <w:rsid w:val="009C27B8"/>
    <w:rsid w:val="009C3723"/>
    <w:rsid w:val="009D3F76"/>
    <w:rsid w:val="00A15DEE"/>
    <w:rsid w:val="00A17FCC"/>
    <w:rsid w:val="00A47DB4"/>
    <w:rsid w:val="00A54456"/>
    <w:rsid w:val="00AB0F29"/>
    <w:rsid w:val="00AB18EF"/>
    <w:rsid w:val="00AC7632"/>
    <w:rsid w:val="00AD255C"/>
    <w:rsid w:val="00AD3A5F"/>
    <w:rsid w:val="00AE52F7"/>
    <w:rsid w:val="00B02D27"/>
    <w:rsid w:val="00B447EF"/>
    <w:rsid w:val="00B5554A"/>
    <w:rsid w:val="00B720D5"/>
    <w:rsid w:val="00B81D83"/>
    <w:rsid w:val="00B9253A"/>
    <w:rsid w:val="00B97739"/>
    <w:rsid w:val="00BE4F62"/>
    <w:rsid w:val="00BF2543"/>
    <w:rsid w:val="00C0111D"/>
    <w:rsid w:val="00C20837"/>
    <w:rsid w:val="00C261E5"/>
    <w:rsid w:val="00C267F7"/>
    <w:rsid w:val="00C36476"/>
    <w:rsid w:val="00C428A5"/>
    <w:rsid w:val="00C508B4"/>
    <w:rsid w:val="00C52309"/>
    <w:rsid w:val="00C5289D"/>
    <w:rsid w:val="00C64E65"/>
    <w:rsid w:val="00C80F3E"/>
    <w:rsid w:val="00C8374E"/>
    <w:rsid w:val="00C95E68"/>
    <w:rsid w:val="00CA2016"/>
    <w:rsid w:val="00CC03B0"/>
    <w:rsid w:val="00CD44CA"/>
    <w:rsid w:val="00CE5486"/>
    <w:rsid w:val="00D1009C"/>
    <w:rsid w:val="00D15C8C"/>
    <w:rsid w:val="00D3097C"/>
    <w:rsid w:val="00D5333D"/>
    <w:rsid w:val="00D726F5"/>
    <w:rsid w:val="00D96B4B"/>
    <w:rsid w:val="00DA7001"/>
    <w:rsid w:val="00DC4275"/>
    <w:rsid w:val="00DD072C"/>
    <w:rsid w:val="00DD5E63"/>
    <w:rsid w:val="00DF0C27"/>
    <w:rsid w:val="00E06A49"/>
    <w:rsid w:val="00E1108D"/>
    <w:rsid w:val="00E11FB5"/>
    <w:rsid w:val="00E22103"/>
    <w:rsid w:val="00E23D46"/>
    <w:rsid w:val="00E26425"/>
    <w:rsid w:val="00E35F97"/>
    <w:rsid w:val="00E5375E"/>
    <w:rsid w:val="00E81408"/>
    <w:rsid w:val="00E93CF3"/>
    <w:rsid w:val="00EA4D2E"/>
    <w:rsid w:val="00EC7BEF"/>
    <w:rsid w:val="00ED3B3F"/>
    <w:rsid w:val="00ED3DD0"/>
    <w:rsid w:val="00EE31F9"/>
    <w:rsid w:val="00EF2A89"/>
    <w:rsid w:val="00F0003A"/>
    <w:rsid w:val="00F017FB"/>
    <w:rsid w:val="00F078D4"/>
    <w:rsid w:val="00F2621F"/>
    <w:rsid w:val="00F42927"/>
    <w:rsid w:val="00F50110"/>
    <w:rsid w:val="00F70AF7"/>
    <w:rsid w:val="00F92BAF"/>
    <w:rsid w:val="00F97695"/>
    <w:rsid w:val="00F97736"/>
    <w:rsid w:val="00FC2DBD"/>
    <w:rsid w:val="00FC49E9"/>
    <w:rsid w:val="00FE038D"/>
    <w:rsid w:val="00FE7D85"/>
    <w:rsid w:val="00FF1B5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333D"/>
    <w:rPr>
      <w:sz w:val="24"/>
      <w:szCs w:val="24"/>
      <w:lang w:eastAsia="en-US"/>
    </w:rPr>
  </w:style>
  <w:style w:type="paragraph" w:styleId="Heading1">
    <w:name w:val="heading 1"/>
    <w:basedOn w:val="Normal"/>
    <w:next w:val="Normal"/>
    <w:qFormat/>
    <w:rsid w:val="00D5333D"/>
    <w:pPr>
      <w:outlineLvl w:val="0"/>
    </w:pPr>
    <w:rPr>
      <w:b/>
      <w:sz w:val="32"/>
      <w:szCs w:val="20"/>
      <w:lang w:val="en-US"/>
    </w:rPr>
  </w:style>
  <w:style w:type="paragraph" w:styleId="Heading2">
    <w:name w:val="heading 2"/>
    <w:basedOn w:val="Normal"/>
    <w:next w:val="Normal"/>
    <w:qFormat/>
    <w:rsid w:val="00D5333D"/>
    <w:pPr>
      <w:outlineLvl w:val="1"/>
    </w:pPr>
    <w:rPr>
      <w:b/>
      <w:sz w:val="28"/>
      <w:szCs w:val="20"/>
      <w:lang w:val="en-US"/>
    </w:rPr>
  </w:style>
  <w:style w:type="paragraph" w:styleId="Heading3">
    <w:name w:val="heading 3"/>
    <w:basedOn w:val="Normal"/>
    <w:next w:val="Normal"/>
    <w:qFormat/>
    <w:rsid w:val="00D5333D"/>
    <w:pPr>
      <w:outlineLvl w:val="2"/>
    </w:pPr>
    <w:rPr>
      <w:szCs w:val="20"/>
      <w:lang w:val="en-US"/>
    </w:rPr>
  </w:style>
  <w:style w:type="paragraph" w:styleId="Heading4">
    <w:name w:val="heading 4"/>
    <w:basedOn w:val="Normal"/>
    <w:next w:val="Normal"/>
    <w:qFormat/>
    <w:rsid w:val="00D5333D"/>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333D"/>
    <w:rPr>
      <w:szCs w:val="20"/>
      <w:lang w:val="en-US"/>
    </w:rPr>
  </w:style>
  <w:style w:type="paragraph" w:styleId="BodyText2">
    <w:name w:val="Body Text 2"/>
    <w:basedOn w:val="Normal"/>
    <w:rsid w:val="00D5333D"/>
    <w:rPr>
      <w:b/>
      <w:szCs w:val="20"/>
    </w:rPr>
  </w:style>
  <w:style w:type="paragraph" w:styleId="Header">
    <w:name w:val="header"/>
    <w:basedOn w:val="Normal"/>
    <w:rsid w:val="00D5333D"/>
    <w:pPr>
      <w:tabs>
        <w:tab w:val="center" w:pos="4320"/>
        <w:tab w:val="right" w:pos="8640"/>
      </w:tabs>
    </w:pPr>
    <w:rPr>
      <w:sz w:val="20"/>
      <w:szCs w:val="20"/>
      <w:lang w:val="en-US"/>
    </w:rPr>
  </w:style>
  <w:style w:type="paragraph" w:styleId="TOC2">
    <w:name w:val="toc 2"/>
    <w:basedOn w:val="Normal"/>
    <w:next w:val="Normal"/>
    <w:autoRedefine/>
    <w:semiHidden/>
    <w:rsid w:val="00D5333D"/>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7D59E9"/>
    <w:pPr>
      <w:ind w:left="720"/>
      <w:contextualSpacing/>
    </w:pPr>
  </w:style>
  <w:style w:type="paragraph" w:styleId="Footer">
    <w:name w:val="footer"/>
    <w:basedOn w:val="Normal"/>
    <w:link w:val="FooterChar"/>
    <w:rsid w:val="009B0036"/>
    <w:pPr>
      <w:tabs>
        <w:tab w:val="center" w:pos="4513"/>
        <w:tab w:val="right" w:pos="9026"/>
      </w:tabs>
    </w:pPr>
  </w:style>
  <w:style w:type="character" w:customStyle="1" w:styleId="FooterChar">
    <w:name w:val="Footer Char"/>
    <w:basedOn w:val="DefaultParagraphFont"/>
    <w:link w:val="Footer"/>
    <w:rsid w:val="009B0036"/>
    <w:rPr>
      <w:sz w:val="24"/>
      <w:szCs w:val="24"/>
      <w:lang w:eastAsia="en-US"/>
    </w:rPr>
  </w:style>
  <w:style w:type="character" w:styleId="Hyperlink">
    <w:name w:val="Hyperlink"/>
    <w:basedOn w:val="DefaultParagraphFont"/>
    <w:rsid w:val="00236C8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artdept.wikispaces.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artdept.wikispaces.com" TargetMode="External"/><Relationship Id="rId12" Type="http://schemas.openxmlformats.org/officeDocument/2006/relationships/hyperlink" Target="http://www.theartdept.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imp.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icnik.com" TargetMode="External"/><Relationship Id="rId4" Type="http://schemas.openxmlformats.org/officeDocument/2006/relationships/webSettings" Target="webSettings.xml"/><Relationship Id="rId9" Type="http://schemas.openxmlformats.org/officeDocument/2006/relationships/hyperlink" Target="http://www.theartdept.wikispac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7</Pages>
  <Words>2028</Words>
  <Characters>11934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41</cp:revision>
  <cp:lastPrinted>2008-02-17T19:44:00Z</cp:lastPrinted>
  <dcterms:created xsi:type="dcterms:W3CDTF">2010-08-19T14:24:00Z</dcterms:created>
  <dcterms:modified xsi:type="dcterms:W3CDTF">2010-08-21T15:02:00Z</dcterms:modified>
</cp:coreProperties>
</file>